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3E5" w:rsidRPr="007733E5" w:rsidRDefault="007733E5" w:rsidP="007733E5">
      <w:pPr>
        <w:jc w:val="center"/>
        <w:rPr>
          <w:rFonts w:ascii="Times New Roman" w:hAnsi="Times New Roman"/>
          <w:b/>
          <w:sz w:val="24"/>
          <w:szCs w:val="24"/>
        </w:rPr>
      </w:pPr>
      <w:r w:rsidRPr="007733E5">
        <w:rPr>
          <w:rFonts w:ascii="Times New Roman" w:hAnsi="Times New Roman"/>
          <w:b/>
          <w:sz w:val="24"/>
          <w:szCs w:val="24"/>
        </w:rPr>
        <w:t>Scenariusz lekcji z wykorzystaniem TIK.</w:t>
      </w:r>
    </w:p>
    <w:p w:rsidR="007733E5" w:rsidRPr="007733E5" w:rsidRDefault="007733E5" w:rsidP="007733E5">
      <w:pPr>
        <w:jc w:val="center"/>
        <w:rPr>
          <w:rFonts w:ascii="Times New Roman" w:hAnsi="Times New Roman"/>
          <w:b/>
          <w:sz w:val="24"/>
          <w:szCs w:val="24"/>
        </w:rPr>
      </w:pPr>
      <w:r w:rsidRPr="007733E5">
        <w:rPr>
          <w:rFonts w:ascii="Times New Roman" w:hAnsi="Times New Roman"/>
          <w:b/>
          <w:sz w:val="24"/>
          <w:szCs w:val="24"/>
        </w:rPr>
        <w:t>30.05.2018 r.</w:t>
      </w:r>
      <w:bookmarkStart w:id="0" w:name="_GoBack"/>
      <w:bookmarkEnd w:id="0"/>
    </w:p>
    <w:p w:rsidR="007733E5" w:rsidRPr="007733E5" w:rsidRDefault="007733E5" w:rsidP="007733E5">
      <w:pPr>
        <w:jc w:val="both"/>
        <w:rPr>
          <w:rFonts w:ascii="Times New Roman" w:hAnsi="Times New Roman"/>
          <w:b/>
          <w:sz w:val="24"/>
          <w:szCs w:val="24"/>
        </w:rPr>
      </w:pPr>
      <w:r w:rsidRPr="007733E5">
        <w:rPr>
          <w:rFonts w:ascii="Times New Roman" w:hAnsi="Times New Roman"/>
          <w:b/>
          <w:sz w:val="24"/>
          <w:szCs w:val="24"/>
        </w:rPr>
        <w:t xml:space="preserve"> 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hAnsi="Times New Roman"/>
          <w:b/>
          <w:sz w:val="24"/>
          <w:szCs w:val="24"/>
        </w:rPr>
        <w:t>Temat:</w:t>
      </w:r>
      <w:r w:rsidRPr="007733E5">
        <w:rPr>
          <w:rFonts w:ascii="Times New Roman" w:hAnsi="Times New Roman"/>
          <w:sz w:val="24"/>
          <w:szCs w:val="24"/>
        </w:rPr>
        <w:t xml:space="preserve"> </w:t>
      </w:r>
      <w:r w:rsidRPr="007733E5">
        <w:rPr>
          <w:rFonts w:ascii="Times New Roman" w:eastAsiaTheme="minorHAnsi" w:hAnsi="Times New Roman"/>
          <w:i/>
          <w:sz w:val="24"/>
          <w:szCs w:val="24"/>
        </w:rPr>
        <w:t xml:space="preserve">Liczby ujemne na osi liczbowej. </w:t>
      </w:r>
      <w:r w:rsidRPr="007733E5">
        <w:rPr>
          <w:rFonts w:ascii="Times New Roman" w:eastAsiaTheme="minorHAnsi" w:hAnsi="Times New Roman"/>
          <w:i/>
          <w:sz w:val="24"/>
          <w:szCs w:val="24"/>
        </w:rPr>
        <w:t>Liczby przeciwne.</w:t>
      </w:r>
    </w:p>
    <w:p w:rsidR="007733E5" w:rsidRPr="007733E5" w:rsidRDefault="007733E5" w:rsidP="007733E5">
      <w:pPr>
        <w:tabs>
          <w:tab w:val="left" w:pos="1276"/>
          <w:tab w:val="left" w:pos="7344"/>
        </w:tabs>
        <w:jc w:val="both"/>
        <w:rPr>
          <w:rFonts w:ascii="Times New Roman" w:hAnsi="Times New Roman"/>
          <w:i/>
          <w:sz w:val="24"/>
          <w:szCs w:val="24"/>
        </w:rPr>
      </w:pPr>
      <w:r w:rsidRPr="007733E5">
        <w:rPr>
          <w:rFonts w:ascii="Times New Roman" w:hAnsi="Times New Roman"/>
          <w:b/>
          <w:sz w:val="24"/>
          <w:szCs w:val="24"/>
        </w:rPr>
        <w:t>Przedmiot:</w:t>
      </w:r>
      <w:r w:rsidRPr="007733E5">
        <w:rPr>
          <w:rFonts w:ascii="Times New Roman" w:hAnsi="Times New Roman"/>
          <w:sz w:val="24"/>
          <w:szCs w:val="24"/>
        </w:rPr>
        <w:tab/>
      </w:r>
      <w:r w:rsidRPr="007733E5">
        <w:rPr>
          <w:rFonts w:ascii="Times New Roman" w:hAnsi="Times New Roman"/>
          <w:i/>
          <w:sz w:val="24"/>
          <w:szCs w:val="24"/>
        </w:rPr>
        <w:t>Matematyka</w:t>
      </w:r>
      <w:r w:rsidRPr="007733E5">
        <w:rPr>
          <w:rFonts w:ascii="Times New Roman" w:hAnsi="Times New Roman"/>
          <w:i/>
          <w:sz w:val="24"/>
          <w:szCs w:val="24"/>
        </w:rPr>
        <w:t xml:space="preserve"> – klasa V</w:t>
      </w:r>
    </w:p>
    <w:p w:rsidR="007733E5" w:rsidRPr="007733E5" w:rsidRDefault="007733E5" w:rsidP="007733E5">
      <w:pPr>
        <w:jc w:val="both"/>
        <w:rPr>
          <w:rFonts w:ascii="Times New Roman" w:hAnsi="Times New Roman"/>
          <w:i/>
          <w:sz w:val="24"/>
          <w:szCs w:val="24"/>
        </w:rPr>
      </w:pPr>
      <w:r w:rsidRPr="007733E5">
        <w:rPr>
          <w:rFonts w:ascii="Times New Roman" w:hAnsi="Times New Roman"/>
          <w:b/>
          <w:sz w:val="24"/>
          <w:szCs w:val="24"/>
        </w:rPr>
        <w:t>Czas:</w:t>
      </w:r>
      <w:r w:rsidRPr="007733E5">
        <w:rPr>
          <w:rFonts w:ascii="Times New Roman" w:hAnsi="Times New Roman"/>
          <w:b/>
          <w:sz w:val="24"/>
          <w:szCs w:val="24"/>
        </w:rPr>
        <w:tab/>
      </w:r>
      <w:r w:rsidRPr="007733E5">
        <w:rPr>
          <w:rFonts w:ascii="Times New Roman" w:hAnsi="Times New Roman"/>
          <w:i/>
          <w:sz w:val="24"/>
          <w:szCs w:val="24"/>
        </w:rPr>
        <w:t>45 min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7733E5">
        <w:rPr>
          <w:rFonts w:ascii="Times New Roman" w:eastAsiaTheme="minorHAnsi" w:hAnsi="Times New Roman"/>
          <w:b/>
          <w:bCs/>
          <w:sz w:val="24"/>
          <w:szCs w:val="24"/>
        </w:rPr>
        <w:t>Cel/cele lekcji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Uczeń: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 podaje prakty</w:t>
      </w:r>
      <w:r w:rsidRPr="007733E5">
        <w:rPr>
          <w:rFonts w:ascii="Times New Roman" w:eastAsiaTheme="minorHAnsi" w:hAnsi="Times New Roman"/>
          <w:sz w:val="24"/>
          <w:szCs w:val="24"/>
        </w:rPr>
        <w:t xml:space="preserve">czne przykłady stosowania liczb </w:t>
      </w:r>
      <w:r w:rsidRPr="007733E5">
        <w:rPr>
          <w:rFonts w:ascii="Times New Roman" w:eastAsiaTheme="minorHAnsi" w:hAnsi="Times New Roman"/>
          <w:sz w:val="24"/>
          <w:szCs w:val="24"/>
        </w:rPr>
        <w:t>ujemnych,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 Interpretuje liczby całkowite na osi liczbowej,</w:t>
      </w:r>
    </w:p>
    <w:p w:rsidR="007733E5" w:rsidRPr="007733E5" w:rsidRDefault="007733E5" w:rsidP="007733E5">
      <w:pPr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 Podaje liczbę przeciwną do danej liczby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7733E5">
        <w:rPr>
          <w:rFonts w:ascii="Times New Roman" w:eastAsiaTheme="minorHAnsi" w:hAnsi="Times New Roman"/>
          <w:b/>
          <w:bCs/>
          <w:sz w:val="24"/>
          <w:szCs w:val="24"/>
        </w:rPr>
        <w:t>Cele lekcji w języku ucznia/ dla ucznia: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 Nauczę się za</w:t>
      </w:r>
      <w:r w:rsidRPr="007733E5">
        <w:rPr>
          <w:rFonts w:ascii="Times New Roman" w:eastAsiaTheme="minorHAnsi" w:hAnsi="Times New Roman"/>
          <w:sz w:val="24"/>
          <w:szCs w:val="24"/>
        </w:rPr>
        <w:t xml:space="preserve">znaczać na osi liczbowej liczby </w:t>
      </w:r>
      <w:r w:rsidRPr="007733E5">
        <w:rPr>
          <w:rFonts w:ascii="Times New Roman" w:eastAsiaTheme="minorHAnsi" w:hAnsi="Times New Roman"/>
          <w:sz w:val="24"/>
          <w:szCs w:val="24"/>
        </w:rPr>
        <w:t>dodatnie i ujemne,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 xml:space="preserve"> Nauczę się </w:t>
      </w:r>
      <w:r w:rsidRPr="007733E5">
        <w:rPr>
          <w:rFonts w:ascii="Times New Roman" w:eastAsiaTheme="minorHAnsi" w:hAnsi="Times New Roman"/>
          <w:sz w:val="24"/>
          <w:szCs w:val="24"/>
        </w:rPr>
        <w:t xml:space="preserve">odczytać z osi liczbowej liczby </w:t>
      </w:r>
      <w:r w:rsidRPr="007733E5">
        <w:rPr>
          <w:rFonts w:ascii="Times New Roman" w:eastAsiaTheme="minorHAnsi" w:hAnsi="Times New Roman"/>
          <w:sz w:val="24"/>
          <w:szCs w:val="24"/>
        </w:rPr>
        <w:t>ujemne,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 Będę wiedział,</w:t>
      </w:r>
      <w:r w:rsidRPr="007733E5">
        <w:rPr>
          <w:rFonts w:ascii="Times New Roman" w:eastAsiaTheme="minorHAnsi" w:hAnsi="Times New Roman"/>
          <w:sz w:val="24"/>
          <w:szCs w:val="24"/>
        </w:rPr>
        <w:t xml:space="preserve"> ile wynosi różnica temperatury </w:t>
      </w:r>
      <w:r w:rsidRPr="007733E5">
        <w:rPr>
          <w:rFonts w:ascii="Times New Roman" w:eastAsiaTheme="minorHAnsi" w:hAnsi="Times New Roman"/>
          <w:sz w:val="24"/>
          <w:szCs w:val="24"/>
        </w:rPr>
        <w:t>w różnych mia</w:t>
      </w:r>
      <w:r w:rsidRPr="007733E5">
        <w:rPr>
          <w:rFonts w:ascii="Times New Roman" w:eastAsiaTheme="minorHAnsi" w:hAnsi="Times New Roman"/>
          <w:sz w:val="24"/>
          <w:szCs w:val="24"/>
        </w:rPr>
        <w:t>stach, a także w moim mieście w </w:t>
      </w:r>
      <w:r w:rsidRPr="007733E5">
        <w:rPr>
          <w:rFonts w:ascii="Times New Roman" w:eastAsiaTheme="minorHAnsi" w:hAnsi="Times New Roman"/>
          <w:sz w:val="24"/>
          <w:szCs w:val="24"/>
        </w:rPr>
        <w:t>różnych porach dnia,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7733E5">
        <w:rPr>
          <w:rFonts w:ascii="Times New Roman" w:eastAsiaTheme="minorHAnsi" w:hAnsi="Times New Roman"/>
          <w:sz w:val="24"/>
          <w:szCs w:val="24"/>
        </w:rPr>
        <w:t> Dowiem się, co t</w:t>
      </w:r>
      <w:r w:rsidRPr="007733E5">
        <w:rPr>
          <w:rFonts w:ascii="Times New Roman" w:eastAsiaTheme="minorHAnsi" w:hAnsi="Times New Roman"/>
          <w:sz w:val="24"/>
          <w:szCs w:val="24"/>
        </w:rPr>
        <w:t xml:space="preserve">o są liczby przeciwne i jak je </w:t>
      </w:r>
      <w:r w:rsidRPr="007733E5">
        <w:rPr>
          <w:rFonts w:ascii="Times New Roman" w:eastAsiaTheme="minorHAnsi" w:hAnsi="Times New Roman"/>
          <w:sz w:val="24"/>
          <w:szCs w:val="24"/>
        </w:rPr>
        <w:t>należy zaznaczyć na osi liczbowej</w:t>
      </w:r>
      <w:r w:rsidRPr="007733E5">
        <w:rPr>
          <w:rFonts w:ascii="Times New Roman" w:eastAsiaTheme="minorHAnsi" w:hAnsi="Times New Roman"/>
          <w:sz w:val="24"/>
          <w:szCs w:val="24"/>
        </w:rPr>
        <w:t>.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Kryteria sukcesu dla ucznia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: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Zaznaczam na osi liczbowej liczby dodatnie i ujemne,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Rozpoznaję, po której części osi leżą liczby ujemne,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Wiem, że zero nie jest ani liczbą ujemną ani dodatnią,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Umiem napisać liczbę przeciwną do każdej liczby,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Wiem, jak zaznaczyć dwie liczby przeciwne na osi liczbowej,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Potrafię zaznaczyć na osi temperatury miast zapisane w tabelce,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Potrafię podać temperaturę niższą i wyższą od podanej w zadaniu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 Umiem obliczyć jaka była różnica między jedną a druga tempe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raturą dodatnią, ujemną, między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temperaturą dodatnią a ujemną.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Dotychczasowa wiedza uczniów na temat realizowany podczas lekcji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Jak ją uruchamiasz u uczniów?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Uczniowie potrafią już odczytać temperaturę powietrza w różnych p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orach roku oraz obliczyć, o ile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stopni różni się temperatura w różnych miastach w danej porze roku,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obliczyć, o ile stopni zmieniła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się temperatura pomiędzy jej odczytami, uczniowie rozumieją, c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o to znaczy, że w nocy wystąpią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przymrozki, nadchodzi odwilż.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u w:val="single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  <w:u w:val="single"/>
        </w:rPr>
        <w:t>Informacja dla uczniów: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W zeszłym roku uczyliście się odcz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ytywać temperaturę powietrza na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termometrze oraz obliczać różnice w temperaturze w różnych miastach a także robiliśmy ćwiczenie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mierzenia temperatury na własnych termometrach o różn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ej porze dnia. Mam nadzieje, że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pamiętacie, jak się to robi. Chciałabym, żebyście przypomniel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i sobie te umiejętności podczas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rozwia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nia kilku prostych przykładów. Przykłady podaję na 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tablicy in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teraktywnej, uczniowie najpierw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samodzielnie rozwiązują zadanie, a następnie uczniowie zgłaszają się i wpisują wyniki na tablicy: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  <w:u w:val="single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  <w:u w:val="single"/>
        </w:rPr>
        <w:t>Zadanie 1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Na termometrach zaznaczono temperatury zanotowane rano w kilku miastach Polski. Uzupełnij</w:t>
      </w:r>
    </w:p>
    <w:p w:rsidR="007733E5" w:rsidRPr="007733E5" w:rsidRDefault="007733E5" w:rsidP="007733E5">
      <w:pPr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tabelkę i zdania.</w:t>
      </w:r>
    </w:p>
    <w:p w:rsidR="007733E5" w:rsidRPr="007733E5" w:rsidRDefault="007733E5" w:rsidP="007733E5">
      <w:pPr>
        <w:jc w:val="both"/>
        <w:rPr>
          <w:rFonts w:ascii="Times New Roman" w:hAnsi="Times New Roman"/>
          <w:sz w:val="24"/>
          <w:szCs w:val="24"/>
        </w:rPr>
      </w:pPr>
      <w:r w:rsidRPr="007733E5">
        <w:rPr>
          <w:rFonts w:ascii="Times New Roman" w:hAnsi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60720" cy="1704452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0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3E5" w:rsidRPr="007733E5" w:rsidRDefault="007733E5" w:rsidP="007733E5">
      <w:pPr>
        <w:jc w:val="both"/>
        <w:rPr>
          <w:rFonts w:ascii="Times New Roman" w:hAnsi="Times New Roman"/>
          <w:sz w:val="24"/>
          <w:szCs w:val="24"/>
        </w:rPr>
      </w:pPr>
      <w:r w:rsidRPr="007733E5">
        <w:rPr>
          <w:rFonts w:ascii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2276475" cy="18192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Najcieplej było w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……………………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, a najzimniej 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w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…………………… 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. Dodatnią temperaturę 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zarejestrowano w Poznaniu i w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…………………… 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. Zero </w:t>
      </w:r>
      <w:r>
        <w:rPr>
          <w:rFonts w:ascii="Times New Roman" w:eastAsiaTheme="minorHAnsi" w:hAnsi="Times New Roman"/>
          <w:color w:val="2A2E2E"/>
          <w:sz w:val="24"/>
          <w:szCs w:val="24"/>
        </w:rPr>
        <w:t>stopni zanotowano w 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……………………. .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Po wykonaniu zadani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a analizujemy wspólnie wyniki i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poprawiamy ewentualne błędy</w:t>
      </w:r>
    </w:p>
    <w:p w:rsidR="007733E5" w:rsidRPr="007733E5" w:rsidRDefault="007733E5" w:rsidP="007733E5">
      <w:pPr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u w:val="single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  <w:u w:val="single"/>
        </w:rPr>
        <w:t>Zadanie 2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(Uczniowie najpierw w parach rozwiązują ustnie zadanie, a nastę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 xml:space="preserve">pnie wybrani przez nauczyciela </w:t>
      </w:r>
      <w:r w:rsidRPr="007733E5">
        <w:rPr>
          <w:rFonts w:ascii="Times New Roman" w:eastAsiaTheme="minorHAnsi" w:hAnsi="Times New Roman"/>
          <w:color w:val="000000"/>
          <w:sz w:val="24"/>
          <w:szCs w:val="24"/>
        </w:rPr>
        <w:t>umieszczają na mapie w odpowiednich miejscach poszczególne obrazki – na tablicy interaktywnej).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Przeczytaj prognozę pogody i przedstaw ją na mapce jak najdokładniej.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Na zachodzie kraju wystąpi całkowite zachmurzenie. W okolicach Olsztyna i Lublina oraz w centrum</w:t>
      </w:r>
    </w:p>
    <w:p w:rsidR="007733E5" w:rsidRP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spodziewane są przejaśnienia. W Zakopanem spadnie śnieg. W Rzeszowie zaświeci słoń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ce. 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Temperatura w okolicach Szczecina – około zera. Temperatura w Olsztynie będzie o 5 stopni niższa,</w:t>
      </w: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a w Rzeszowie o 2 stopnie niższa niż w Szczecinie. W centrum z kolei będzie o 4 stopnie cieplej niż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 xml:space="preserve"> w </w:t>
      </w:r>
      <w:r w:rsidRPr="007733E5">
        <w:rPr>
          <w:rFonts w:ascii="Times New Roman" w:eastAsiaTheme="minorHAnsi" w:hAnsi="Times New Roman"/>
          <w:color w:val="2A2E2E"/>
          <w:sz w:val="24"/>
          <w:szCs w:val="24"/>
        </w:rPr>
        <w:t>Olsztynie. W Zakopanem temperatura spadnie do minus 10 stopni.</w:t>
      </w: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noProof/>
          <w:color w:val="2A2E2E"/>
          <w:sz w:val="24"/>
          <w:szCs w:val="24"/>
          <w:lang w:eastAsia="pl-PL"/>
        </w:rPr>
        <w:drawing>
          <wp:inline distT="0" distB="0" distL="0" distR="0">
            <wp:extent cx="2886075" cy="381635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3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noProof/>
          <w:color w:val="2A2E2E"/>
          <w:sz w:val="24"/>
          <w:szCs w:val="24"/>
          <w:lang w:eastAsia="pl-PL"/>
        </w:rPr>
        <w:drawing>
          <wp:inline distT="0" distB="0" distL="0" distR="0">
            <wp:extent cx="2751151" cy="334010"/>
            <wp:effectExtent l="0" t="0" r="0" b="889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566" cy="33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  <w:r w:rsidRPr="007733E5">
        <w:rPr>
          <w:rFonts w:ascii="Times New Roman" w:eastAsiaTheme="minorHAnsi" w:hAnsi="Times New Roman"/>
          <w:noProof/>
          <w:color w:val="2A2E2E"/>
          <w:sz w:val="24"/>
          <w:szCs w:val="24"/>
          <w:lang w:eastAsia="pl-PL"/>
        </w:rPr>
        <w:lastRenderedPageBreak/>
        <w:drawing>
          <wp:inline distT="0" distB="0" distL="0" distR="0">
            <wp:extent cx="3792772" cy="343544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390" cy="344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3E5" w:rsidRDefault="007733E5" w:rsidP="007733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color w:val="2A2E2E"/>
          <w:sz w:val="24"/>
          <w:szCs w:val="24"/>
        </w:rPr>
      </w:pPr>
    </w:p>
    <w:p w:rsidR="007733E5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>Po wykonaniu zadania analizujemy wspólnie wyniki i poprawiamy ewentualne błędy</w:t>
      </w:r>
    </w:p>
    <w:p w:rsidR="004F271A" w:rsidRP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7733E5" w:rsidRPr="004F271A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4F271A">
        <w:rPr>
          <w:rFonts w:ascii="Times New Roman" w:eastAsiaTheme="minorHAnsi" w:hAnsi="Times New Roman"/>
          <w:b/>
          <w:bCs/>
          <w:sz w:val="24"/>
          <w:szCs w:val="24"/>
        </w:rPr>
        <w:t>Sposób podania celów lekcji i sprawdzenia ich zrozumienia przez uczniów</w:t>
      </w:r>
    </w:p>
    <w:p w:rsidR="007733E5" w:rsidRPr="004F271A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 xml:space="preserve">Cele lekcji zapisuję na tablicy, uczniowie w parach dyskutują 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3 minuty nad zrozumieniem celów </w:t>
      </w:r>
      <w:r w:rsidRPr="004F271A">
        <w:rPr>
          <w:rFonts w:ascii="Times New Roman" w:eastAsiaTheme="minorHAnsi" w:hAnsi="Times New Roman"/>
          <w:sz w:val="24"/>
          <w:szCs w:val="24"/>
        </w:rPr>
        <w:t>tłumacząc je sobie nawzajem, następnie wspólnie dys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kutujemy nad znaczeniem celów i zapisujemy </w:t>
      </w:r>
      <w:r w:rsidRPr="004F271A">
        <w:rPr>
          <w:rFonts w:ascii="Times New Roman" w:eastAsiaTheme="minorHAnsi" w:hAnsi="Times New Roman"/>
          <w:sz w:val="24"/>
          <w:szCs w:val="24"/>
        </w:rPr>
        <w:t>je w formie zrozumiałej dla ucznia. Następnie, po wykonaniu 1 i 2 zadania wprowadzającego,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 pytam </w:t>
      </w:r>
      <w:r w:rsidRPr="004F271A">
        <w:rPr>
          <w:rFonts w:ascii="Times New Roman" w:eastAsiaTheme="minorHAnsi" w:hAnsi="Times New Roman"/>
          <w:sz w:val="24"/>
          <w:szCs w:val="24"/>
        </w:rPr>
        <w:t>uczniów, jaki cel już mamy osiągnięty (czego już nauczyliście się wyko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nując to zadanie?). Jeżeli dany </w:t>
      </w:r>
      <w:r w:rsidRPr="004F271A">
        <w:rPr>
          <w:rFonts w:ascii="Times New Roman" w:eastAsiaTheme="minorHAnsi" w:hAnsi="Times New Roman"/>
          <w:sz w:val="24"/>
          <w:szCs w:val="24"/>
        </w:rPr>
        <w:t>uczeń nie rozumie celu, pytam go, czy potrafiłby samodzielnie wyko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nać podobne zadanie, jeśli tak, </w:t>
      </w:r>
      <w:r w:rsidRPr="004F271A">
        <w:rPr>
          <w:rFonts w:ascii="Times New Roman" w:eastAsiaTheme="minorHAnsi" w:hAnsi="Times New Roman"/>
          <w:sz w:val="24"/>
          <w:szCs w:val="24"/>
        </w:rPr>
        <w:t>to czego się nauczył? Jeśli nie, staram się wytłumaczyć treść zadania indywidualnie i ponowić pytanie.</w:t>
      </w:r>
    </w:p>
    <w:p w:rsidR="007733E5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>Cele nowe (podaję liczby przeciwne do danej liczby ) mogą być niezro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zumiałe dla ucznia, dlatego też </w:t>
      </w:r>
      <w:r w:rsidRPr="004F271A">
        <w:rPr>
          <w:rFonts w:ascii="Times New Roman" w:eastAsiaTheme="minorHAnsi" w:hAnsi="Times New Roman"/>
          <w:sz w:val="24"/>
          <w:szCs w:val="24"/>
        </w:rPr>
        <w:t>ich interpretacja i zapisanie w formie zrozumiałej dla ucznia zostają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 chwilowo pominięte, aby wrócić </w:t>
      </w:r>
      <w:r w:rsidRPr="004F271A">
        <w:rPr>
          <w:rFonts w:ascii="Times New Roman" w:eastAsiaTheme="minorHAnsi" w:hAnsi="Times New Roman"/>
          <w:sz w:val="24"/>
          <w:szCs w:val="24"/>
        </w:rPr>
        <w:t>do tego celu w odpowiedniej części lekcji podczas rozwiązy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wania zadania dotyczącego liczb </w:t>
      </w:r>
      <w:r w:rsidRPr="004F271A">
        <w:rPr>
          <w:rFonts w:ascii="Times New Roman" w:eastAsiaTheme="minorHAnsi" w:hAnsi="Times New Roman"/>
          <w:sz w:val="24"/>
          <w:szCs w:val="24"/>
        </w:rPr>
        <w:t>przeciwnych.</w:t>
      </w:r>
    </w:p>
    <w:p w:rsidR="004F271A" w:rsidRP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7733E5" w:rsidRPr="004F271A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4F271A">
        <w:rPr>
          <w:rFonts w:ascii="Times New Roman" w:eastAsiaTheme="minorHAnsi" w:hAnsi="Times New Roman"/>
          <w:b/>
          <w:bCs/>
          <w:sz w:val="24"/>
          <w:szCs w:val="24"/>
        </w:rPr>
        <w:t>Sposób nawiązywania do celów w czasie toku lekcji</w:t>
      </w:r>
    </w:p>
    <w:p w:rsidR="007733E5" w:rsidRPr="004F271A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>Podczas rozwiązywania kolejnych zadań uczniowie są pyt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ani, czy to zadanie pomogło Wam </w:t>
      </w:r>
      <w:r w:rsidRPr="004F271A">
        <w:rPr>
          <w:rFonts w:ascii="Times New Roman" w:eastAsiaTheme="minorHAnsi" w:hAnsi="Times New Roman"/>
          <w:sz w:val="24"/>
          <w:szCs w:val="24"/>
        </w:rPr>
        <w:t>zrealizować cel, który widzicie na tablicy? Jeśli tak, uczniowie zapisują go do zeszytu.</w:t>
      </w:r>
    </w:p>
    <w:p w:rsidR="007733E5" w:rsidRPr="004F271A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>Np.</w:t>
      </w:r>
    </w:p>
    <w:p w:rsidR="007733E5" w:rsidRPr="004F271A" w:rsidRDefault="007733E5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>Zadanie: Zaznacz strzałką w odpowiednim miejscu na osi liczbow</w:t>
      </w:r>
      <w:r w:rsidR="004F271A">
        <w:rPr>
          <w:rFonts w:ascii="Times New Roman" w:eastAsiaTheme="minorHAnsi" w:hAnsi="Times New Roman"/>
          <w:sz w:val="24"/>
          <w:szCs w:val="24"/>
        </w:rPr>
        <w:t xml:space="preserve">ej liczbę o przeciwnym znaku do </w:t>
      </w:r>
      <w:r w:rsidRPr="004F271A">
        <w:rPr>
          <w:rFonts w:ascii="Times New Roman" w:eastAsiaTheme="minorHAnsi" w:hAnsi="Times New Roman"/>
          <w:sz w:val="24"/>
          <w:szCs w:val="24"/>
        </w:rPr>
        <w:t>podanej w przykładzie. Zwróć uwagę, w jakiej odległości od zera leżą te liczby.</w:t>
      </w:r>
    </w:p>
    <w:p w:rsidR="007733E5" w:rsidRP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2A2E2E"/>
          <w:sz w:val="24"/>
          <w:szCs w:val="24"/>
        </w:rPr>
      </w:pPr>
      <w:r w:rsidRPr="004F271A">
        <w:rPr>
          <w:rFonts w:ascii="Times New Roman" w:eastAsiaTheme="minorHAnsi" w:hAnsi="Times New Roman"/>
          <w:noProof/>
          <w:color w:val="2A2E2E"/>
          <w:sz w:val="24"/>
          <w:szCs w:val="24"/>
          <w:lang w:eastAsia="pl-PL"/>
        </w:rPr>
        <w:drawing>
          <wp:inline distT="0" distB="0" distL="0" distR="0">
            <wp:extent cx="5760720" cy="1657034"/>
            <wp:effectExtent l="0" t="0" r="0" b="63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5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lastRenderedPageBreak/>
        <w:t>Uczniowie wykonują zadanie, a następnie, odpowiadają na pytan</w:t>
      </w:r>
      <w:r>
        <w:rPr>
          <w:rFonts w:ascii="Times New Roman" w:eastAsiaTheme="minorHAnsi" w:hAnsi="Times New Roman"/>
          <w:sz w:val="24"/>
          <w:szCs w:val="24"/>
        </w:rPr>
        <w:t xml:space="preserve">ie, w jakiej odległości od zera </w:t>
      </w:r>
      <w:r w:rsidRPr="004F271A">
        <w:rPr>
          <w:rFonts w:ascii="Times New Roman" w:eastAsiaTheme="minorHAnsi" w:hAnsi="Times New Roman"/>
          <w:sz w:val="24"/>
          <w:szCs w:val="24"/>
        </w:rPr>
        <w:t xml:space="preserve">znajduje się cyfra 4 i -4, 7 i -7, po której stronie osi liczbowej znajdują </w:t>
      </w:r>
      <w:r>
        <w:rPr>
          <w:rFonts w:ascii="Times New Roman" w:eastAsiaTheme="minorHAnsi" w:hAnsi="Times New Roman"/>
          <w:sz w:val="24"/>
          <w:szCs w:val="24"/>
        </w:rPr>
        <w:t xml:space="preserve">się te liczby? Podaję definicję </w:t>
      </w:r>
      <w:r w:rsidRPr="004F271A">
        <w:rPr>
          <w:rFonts w:ascii="Times New Roman" w:eastAsiaTheme="minorHAnsi" w:hAnsi="Times New Roman"/>
          <w:sz w:val="24"/>
          <w:szCs w:val="24"/>
        </w:rPr>
        <w:t>liczb przeciwnych, pytam uczniów o zrozumienie definicji i przyporz</w:t>
      </w:r>
      <w:r>
        <w:rPr>
          <w:rFonts w:ascii="Times New Roman" w:eastAsiaTheme="minorHAnsi" w:hAnsi="Times New Roman"/>
          <w:sz w:val="24"/>
          <w:szCs w:val="24"/>
        </w:rPr>
        <w:t xml:space="preserve">ądkowanie kolejnego celu lekcji </w:t>
      </w:r>
      <w:r w:rsidRPr="004F271A">
        <w:rPr>
          <w:rFonts w:ascii="Times New Roman" w:eastAsiaTheme="minorHAnsi" w:hAnsi="Times New Roman"/>
          <w:sz w:val="24"/>
          <w:szCs w:val="24"/>
        </w:rPr>
        <w:t>do zadania i zapisanie celu w języku zrozumiałym dla ucznia, a następnie wykonujemy zada</w:t>
      </w:r>
      <w:r>
        <w:rPr>
          <w:rFonts w:ascii="Times New Roman" w:eastAsiaTheme="minorHAnsi" w:hAnsi="Times New Roman"/>
          <w:sz w:val="24"/>
          <w:szCs w:val="24"/>
        </w:rPr>
        <w:t xml:space="preserve">nia </w:t>
      </w:r>
      <w:r w:rsidRPr="004F271A">
        <w:rPr>
          <w:rFonts w:ascii="Times New Roman" w:eastAsiaTheme="minorHAnsi" w:hAnsi="Times New Roman"/>
          <w:sz w:val="24"/>
          <w:szCs w:val="24"/>
        </w:rPr>
        <w:t>kolejne dotyczące liczb przeciwnych na zmianę z zadaniami dotycz</w:t>
      </w:r>
      <w:r>
        <w:rPr>
          <w:rFonts w:ascii="Times New Roman" w:eastAsiaTheme="minorHAnsi" w:hAnsi="Times New Roman"/>
          <w:sz w:val="24"/>
          <w:szCs w:val="24"/>
        </w:rPr>
        <w:t xml:space="preserve">ącymi odczytywania liczb na osi </w:t>
      </w:r>
      <w:r w:rsidRPr="004F271A">
        <w:rPr>
          <w:rFonts w:ascii="Times New Roman" w:eastAsiaTheme="minorHAnsi" w:hAnsi="Times New Roman"/>
          <w:sz w:val="24"/>
          <w:szCs w:val="24"/>
        </w:rPr>
        <w:t>liczbowej, obliczania różnicy temperatur, po każdym zadani</w:t>
      </w:r>
      <w:r>
        <w:rPr>
          <w:rFonts w:ascii="Times New Roman" w:eastAsiaTheme="minorHAnsi" w:hAnsi="Times New Roman"/>
          <w:sz w:val="24"/>
          <w:szCs w:val="24"/>
        </w:rPr>
        <w:t xml:space="preserve">u proszę o przypomnienie, czego </w:t>
      </w:r>
      <w:r w:rsidRPr="004F271A">
        <w:rPr>
          <w:rFonts w:ascii="Times New Roman" w:eastAsiaTheme="minorHAnsi" w:hAnsi="Times New Roman"/>
          <w:sz w:val="24"/>
          <w:szCs w:val="24"/>
        </w:rPr>
        <w:t>nauczyliśmy się wykonując dane zadanie.</w:t>
      </w:r>
    </w:p>
    <w:p w:rsidR="004F271A" w:rsidRP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4F271A" w:rsidRP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4F271A">
        <w:rPr>
          <w:rFonts w:ascii="Times New Roman" w:eastAsiaTheme="minorHAnsi" w:hAnsi="Times New Roman"/>
          <w:b/>
          <w:bCs/>
          <w:sz w:val="24"/>
          <w:szCs w:val="24"/>
        </w:rPr>
        <w:t>Sposób sprawdzenia realizacji celów lekcji podczas podsumowania zajęć</w:t>
      </w:r>
    </w:p>
    <w:p w:rsidR="004F271A" w:rsidRPr="004F271A" w:rsidRDefault="004F271A" w:rsidP="004F27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4F271A">
        <w:rPr>
          <w:rFonts w:ascii="Times New Roman" w:eastAsiaTheme="minorHAnsi" w:hAnsi="Times New Roman"/>
          <w:sz w:val="24"/>
          <w:szCs w:val="24"/>
        </w:rPr>
        <w:t>Na zakończenie zajęć wspólnie rozwiązujemy zadania dostęp</w:t>
      </w:r>
      <w:r>
        <w:rPr>
          <w:rFonts w:ascii="Times New Roman" w:eastAsiaTheme="minorHAnsi" w:hAnsi="Times New Roman"/>
          <w:sz w:val="24"/>
          <w:szCs w:val="24"/>
        </w:rPr>
        <w:t>ne na platformie wydawnictwa (z </w:t>
      </w:r>
      <w:r w:rsidRPr="004F271A">
        <w:rPr>
          <w:rFonts w:ascii="Times New Roman" w:eastAsiaTheme="minorHAnsi" w:hAnsi="Times New Roman"/>
          <w:sz w:val="24"/>
          <w:szCs w:val="24"/>
        </w:rPr>
        <w:t>wykorzystaniem tablicy interaktywnej) i przypominamy, czego</w:t>
      </w:r>
      <w:r>
        <w:rPr>
          <w:rFonts w:ascii="Times New Roman" w:eastAsiaTheme="minorHAnsi" w:hAnsi="Times New Roman"/>
          <w:sz w:val="24"/>
          <w:szCs w:val="24"/>
        </w:rPr>
        <w:t xml:space="preserve"> się już nauczyliśmy (uczniowie </w:t>
      </w:r>
      <w:r w:rsidRPr="004F271A">
        <w:rPr>
          <w:rFonts w:ascii="Times New Roman" w:eastAsiaTheme="minorHAnsi" w:hAnsi="Times New Roman"/>
          <w:sz w:val="24"/>
          <w:szCs w:val="24"/>
        </w:rPr>
        <w:t>wymieniają cele lekcji po każdym zadaniu). Pytam uczniów, czy b</w:t>
      </w:r>
      <w:r>
        <w:rPr>
          <w:rFonts w:ascii="Times New Roman" w:eastAsiaTheme="minorHAnsi" w:hAnsi="Times New Roman"/>
          <w:sz w:val="24"/>
          <w:szCs w:val="24"/>
        </w:rPr>
        <w:t xml:space="preserve">ędą pamiętać, czego się dzisiaj </w:t>
      </w:r>
      <w:r w:rsidRPr="004F271A">
        <w:rPr>
          <w:rFonts w:ascii="Times New Roman" w:eastAsiaTheme="minorHAnsi" w:hAnsi="Times New Roman"/>
          <w:sz w:val="24"/>
          <w:szCs w:val="24"/>
        </w:rPr>
        <w:t xml:space="preserve">nauczyli. W omówieniu pracy domowej przypominam, jakie cele </w:t>
      </w:r>
      <w:r>
        <w:rPr>
          <w:rFonts w:ascii="Times New Roman" w:eastAsiaTheme="minorHAnsi" w:hAnsi="Times New Roman"/>
          <w:sz w:val="24"/>
          <w:szCs w:val="24"/>
        </w:rPr>
        <w:t xml:space="preserve">będą uczniowie ćwiczyć w domu i </w:t>
      </w:r>
      <w:r w:rsidRPr="004F271A">
        <w:rPr>
          <w:rFonts w:ascii="Times New Roman" w:eastAsiaTheme="minorHAnsi" w:hAnsi="Times New Roman"/>
          <w:sz w:val="24"/>
          <w:szCs w:val="24"/>
        </w:rPr>
        <w:t>proszę, aby wpisali przy zadaniu numer celu zapisanego w zeszycie.</w:t>
      </w:r>
    </w:p>
    <w:sectPr w:rsidR="004F271A" w:rsidRPr="004F271A" w:rsidSect="004F271A"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7FD8" w:rsidRDefault="00EF7FD8" w:rsidP="004F271A">
      <w:pPr>
        <w:spacing w:after="0" w:line="240" w:lineRule="auto"/>
      </w:pPr>
      <w:r>
        <w:separator/>
      </w:r>
    </w:p>
  </w:endnote>
  <w:endnote w:type="continuationSeparator" w:id="0">
    <w:p w:rsidR="00EF7FD8" w:rsidRDefault="00EF7FD8" w:rsidP="004F2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6895959"/>
      <w:docPartObj>
        <w:docPartGallery w:val="Page Numbers (Bottom of Page)"/>
        <w:docPartUnique/>
      </w:docPartObj>
    </w:sdtPr>
    <w:sdtContent>
      <w:p w:rsidR="004F271A" w:rsidRDefault="004F271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4F271A" w:rsidRDefault="004F27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7FD8" w:rsidRDefault="00EF7FD8" w:rsidP="004F271A">
      <w:pPr>
        <w:spacing w:after="0" w:line="240" w:lineRule="auto"/>
      </w:pPr>
      <w:r>
        <w:separator/>
      </w:r>
    </w:p>
  </w:footnote>
  <w:footnote w:type="continuationSeparator" w:id="0">
    <w:p w:rsidR="00EF7FD8" w:rsidRDefault="00EF7FD8" w:rsidP="004F27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E5"/>
    <w:rsid w:val="004F271A"/>
    <w:rsid w:val="005C2666"/>
    <w:rsid w:val="007733E5"/>
    <w:rsid w:val="00EF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1B9F2"/>
  <w15:chartTrackingRefBased/>
  <w15:docId w15:val="{3D623721-11F6-46E1-B914-94CBC6900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33E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27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271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F27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271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841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Anka</dc:creator>
  <cp:keywords/>
  <dc:description/>
  <cp:lastModifiedBy>Anka</cp:lastModifiedBy>
  <cp:revision>1</cp:revision>
  <dcterms:created xsi:type="dcterms:W3CDTF">2018-06-28T04:50:00Z</dcterms:created>
  <dcterms:modified xsi:type="dcterms:W3CDTF">2018-06-28T05:16:00Z</dcterms:modified>
</cp:coreProperties>
</file>