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C9593" w14:textId="7A3E9B3F" w:rsidR="00754D8B" w:rsidRPr="00D8368F" w:rsidRDefault="00C82E59" w:rsidP="00D8368F">
      <w:pPr>
        <w:spacing w:after="120"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  <w:r w:rsidRPr="00D8368F">
        <w:rPr>
          <w:rFonts w:ascii="Century Gothic" w:hAnsi="Century Gothic"/>
          <w:b/>
          <w:bCs/>
          <w:sz w:val="24"/>
          <w:szCs w:val="24"/>
        </w:rPr>
        <w:t>Franciszek LISOWSKI</w:t>
      </w:r>
    </w:p>
    <w:p w14:paraId="55AF7CA6" w14:textId="5854A288" w:rsidR="00C82E59" w:rsidRPr="00D8368F" w:rsidRDefault="009C13B6" w:rsidP="00D8368F">
      <w:pPr>
        <w:pStyle w:val="NormalnyWeb"/>
        <w:spacing w:before="0" w:beforeAutospacing="0" w:after="120" w:afterAutospacing="0" w:line="276" w:lineRule="auto"/>
        <w:ind w:left="708"/>
        <w:jc w:val="both"/>
        <w:rPr>
          <w:rFonts w:ascii="Century Gothic" w:hAnsi="Century Gothic"/>
          <w:b/>
          <w:bCs/>
          <w:sz w:val="20"/>
          <w:szCs w:val="20"/>
        </w:rPr>
      </w:pPr>
      <w:r w:rsidRPr="00D8368F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3C3FAB34" wp14:editId="236A4444">
            <wp:extent cx="4417142" cy="5643245"/>
            <wp:effectExtent l="133350" t="114300" r="135890" b="167005"/>
            <wp:docPr id="105863076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815" cy="56734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D9441B3" w14:textId="6BF1634E" w:rsidR="00AD16AF" w:rsidRDefault="00C82E59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Urodzony w 1934 roku w Gruszowie w znanej rodzinie, która od wielu pokoleń jest związana z naszą wioską. Jako najstarszy z rodzeństwa, już od najmłodszych lat wspierał rodziców prowadzących niewielkie gospodarstwo rolne w przysiółku Potoki. Po dzień dzisiejszy rodzina jest kojarzona i wspominana przez starszych mieszkańcó</w:t>
      </w:r>
      <w:r w:rsidR="0009359E" w:rsidRPr="00D8368F">
        <w:rPr>
          <w:rFonts w:ascii="Century Gothic" w:hAnsi="Century Gothic"/>
          <w:sz w:val="20"/>
          <w:szCs w:val="20"/>
        </w:rPr>
        <w:t>w</w:t>
      </w:r>
      <w:r w:rsidRPr="00D8368F">
        <w:rPr>
          <w:rFonts w:ascii="Century Gothic" w:hAnsi="Century Gothic"/>
          <w:sz w:val="20"/>
          <w:szCs w:val="20"/>
        </w:rPr>
        <w:t xml:space="preserve"> za sprawą ojca Stanisława</w:t>
      </w:r>
      <w:r w:rsidR="006450DE" w:rsidRPr="00D8368F">
        <w:rPr>
          <w:rFonts w:ascii="Century Gothic" w:hAnsi="Century Gothic"/>
          <w:sz w:val="20"/>
          <w:szCs w:val="20"/>
        </w:rPr>
        <w:t>,</w:t>
      </w:r>
      <w:r w:rsidRPr="00D8368F">
        <w:rPr>
          <w:rFonts w:ascii="Century Gothic" w:hAnsi="Century Gothic"/>
          <w:sz w:val="20"/>
          <w:szCs w:val="20"/>
        </w:rPr>
        <w:t xml:space="preserve"> który przez kilkadziesiąt lat był organistą w </w:t>
      </w:r>
      <w:r w:rsidR="0009359E" w:rsidRPr="00D8368F">
        <w:rPr>
          <w:rFonts w:ascii="Century Gothic" w:hAnsi="Century Gothic"/>
          <w:sz w:val="20"/>
          <w:szCs w:val="20"/>
        </w:rPr>
        <w:t xml:space="preserve">gruszowskim kościele. </w:t>
      </w:r>
      <w:r w:rsidR="00155F26" w:rsidRPr="00D8368F">
        <w:rPr>
          <w:rFonts w:ascii="Century Gothic" w:hAnsi="Century Gothic"/>
          <w:sz w:val="20"/>
          <w:szCs w:val="20"/>
        </w:rPr>
        <w:t>N</w:t>
      </w:r>
      <w:r w:rsidR="0009359E" w:rsidRPr="00D8368F">
        <w:rPr>
          <w:rFonts w:ascii="Century Gothic" w:hAnsi="Century Gothic"/>
          <w:sz w:val="20"/>
          <w:szCs w:val="20"/>
        </w:rPr>
        <w:t xml:space="preserve">iewielu pamięta trudny powojenny czas kiedy to ojciec Stanisław podjął się </w:t>
      </w:r>
      <w:r w:rsidR="004301EC" w:rsidRPr="00D8368F">
        <w:rPr>
          <w:rFonts w:ascii="Century Gothic" w:hAnsi="Century Gothic"/>
          <w:sz w:val="20"/>
          <w:szCs w:val="20"/>
        </w:rPr>
        <w:t>ambitnej</w:t>
      </w:r>
      <w:r w:rsidR="00C76DD5" w:rsidRPr="00D8368F">
        <w:rPr>
          <w:rFonts w:ascii="Century Gothic" w:hAnsi="Century Gothic"/>
          <w:sz w:val="20"/>
          <w:szCs w:val="20"/>
        </w:rPr>
        <w:t>,</w:t>
      </w:r>
      <w:r w:rsidR="004301EC" w:rsidRPr="00D8368F">
        <w:rPr>
          <w:rFonts w:ascii="Century Gothic" w:hAnsi="Century Gothic"/>
          <w:sz w:val="20"/>
          <w:szCs w:val="20"/>
        </w:rPr>
        <w:t xml:space="preserve"> a zarazem niewdzięcznej </w:t>
      </w:r>
      <w:r w:rsidR="006450DE" w:rsidRPr="00D8368F">
        <w:rPr>
          <w:rFonts w:ascii="Century Gothic" w:hAnsi="Century Gothic"/>
          <w:sz w:val="20"/>
          <w:szCs w:val="20"/>
        </w:rPr>
        <w:t>społecznej funkcji</w:t>
      </w:r>
      <w:r w:rsidR="0009359E" w:rsidRPr="00D8368F">
        <w:rPr>
          <w:rFonts w:ascii="Century Gothic" w:hAnsi="Century Gothic"/>
          <w:sz w:val="20"/>
          <w:szCs w:val="20"/>
        </w:rPr>
        <w:t xml:space="preserve"> sołtysa. Rodzinne smutne wspomnienia z tego okresu wciąż pozostają znane tylko najbliższym. I w ogólnym zarysie są zbliżone do przeżyć naszych rodzin, które różnie odbieran</w:t>
      </w:r>
      <w:r w:rsidR="004301EC" w:rsidRPr="00D8368F">
        <w:rPr>
          <w:rFonts w:ascii="Century Gothic" w:hAnsi="Century Gothic"/>
          <w:sz w:val="20"/>
          <w:szCs w:val="20"/>
        </w:rPr>
        <w:t>o</w:t>
      </w:r>
      <w:r w:rsidR="0009359E" w:rsidRPr="00D8368F">
        <w:rPr>
          <w:rFonts w:ascii="Century Gothic" w:hAnsi="Century Gothic"/>
          <w:sz w:val="20"/>
          <w:szCs w:val="20"/>
        </w:rPr>
        <w:t xml:space="preserve"> </w:t>
      </w:r>
      <w:r w:rsidR="00AD16AF" w:rsidRPr="00D8368F">
        <w:rPr>
          <w:rFonts w:ascii="Century Gothic" w:hAnsi="Century Gothic"/>
          <w:sz w:val="20"/>
          <w:szCs w:val="20"/>
        </w:rPr>
        <w:t>i zapamiętano</w:t>
      </w:r>
      <w:r w:rsidR="00755177" w:rsidRPr="00D8368F">
        <w:rPr>
          <w:rFonts w:ascii="Century Gothic" w:hAnsi="Century Gothic"/>
          <w:sz w:val="20"/>
          <w:szCs w:val="20"/>
        </w:rPr>
        <w:t>.</w:t>
      </w:r>
      <w:r w:rsidR="00AD16AF" w:rsidRPr="00D8368F">
        <w:rPr>
          <w:rFonts w:ascii="Century Gothic" w:hAnsi="Century Gothic"/>
          <w:sz w:val="20"/>
          <w:szCs w:val="20"/>
        </w:rPr>
        <w:t xml:space="preserve"> </w:t>
      </w:r>
      <w:r w:rsidR="00755177" w:rsidRPr="00D8368F">
        <w:rPr>
          <w:rFonts w:ascii="Century Gothic" w:hAnsi="Century Gothic"/>
          <w:sz w:val="20"/>
          <w:szCs w:val="20"/>
        </w:rPr>
        <w:t>W</w:t>
      </w:r>
      <w:r w:rsidR="00AD16AF" w:rsidRPr="00D8368F">
        <w:rPr>
          <w:rFonts w:ascii="Century Gothic" w:hAnsi="Century Gothic"/>
          <w:sz w:val="20"/>
          <w:szCs w:val="20"/>
        </w:rPr>
        <w:t>olno</w:t>
      </w:r>
      <w:r w:rsidR="0009359E" w:rsidRPr="00D8368F">
        <w:rPr>
          <w:rFonts w:ascii="Century Gothic" w:hAnsi="Century Gothic"/>
          <w:sz w:val="20"/>
          <w:szCs w:val="20"/>
        </w:rPr>
        <w:t xml:space="preserve"> zacierał je czas. To </w:t>
      </w:r>
      <w:r w:rsidR="00755177" w:rsidRPr="00D8368F">
        <w:rPr>
          <w:rFonts w:ascii="Century Gothic" w:hAnsi="Century Gothic"/>
          <w:sz w:val="20"/>
          <w:szCs w:val="20"/>
        </w:rPr>
        <w:t xml:space="preserve">również </w:t>
      </w:r>
      <w:r w:rsidR="0009359E" w:rsidRPr="00D8368F">
        <w:rPr>
          <w:rFonts w:ascii="Century Gothic" w:hAnsi="Century Gothic"/>
          <w:sz w:val="20"/>
          <w:szCs w:val="20"/>
        </w:rPr>
        <w:t>lata w których</w:t>
      </w:r>
      <w:r w:rsidR="009D45C0" w:rsidRPr="00D8368F">
        <w:rPr>
          <w:rFonts w:ascii="Century Gothic" w:hAnsi="Century Gothic"/>
          <w:sz w:val="20"/>
          <w:szCs w:val="20"/>
        </w:rPr>
        <w:t xml:space="preserve"> wielu </w:t>
      </w:r>
      <w:proofErr w:type="spellStart"/>
      <w:r w:rsidR="009D45C0" w:rsidRPr="00D8368F">
        <w:rPr>
          <w:rFonts w:ascii="Century Gothic" w:hAnsi="Century Gothic"/>
          <w:sz w:val="20"/>
          <w:szCs w:val="20"/>
        </w:rPr>
        <w:t>gruszowia</w:t>
      </w:r>
      <w:r w:rsidR="006450DE" w:rsidRPr="00D8368F">
        <w:rPr>
          <w:rFonts w:ascii="Century Gothic" w:hAnsi="Century Gothic"/>
          <w:sz w:val="20"/>
          <w:szCs w:val="20"/>
        </w:rPr>
        <w:t>n</w:t>
      </w:r>
      <w:proofErr w:type="spellEnd"/>
      <w:r w:rsidR="009D45C0" w:rsidRPr="00D8368F">
        <w:rPr>
          <w:rFonts w:ascii="Century Gothic" w:hAnsi="Century Gothic"/>
          <w:sz w:val="20"/>
          <w:szCs w:val="20"/>
        </w:rPr>
        <w:t xml:space="preserve"> było pochłoniętych </w:t>
      </w:r>
      <w:r w:rsidR="004301EC" w:rsidRPr="00D8368F">
        <w:rPr>
          <w:rFonts w:ascii="Century Gothic" w:hAnsi="Century Gothic"/>
          <w:sz w:val="20"/>
          <w:szCs w:val="20"/>
        </w:rPr>
        <w:t xml:space="preserve">kontrowersyjnym </w:t>
      </w:r>
      <w:r w:rsidR="009D45C0" w:rsidRPr="00D8368F">
        <w:rPr>
          <w:rFonts w:ascii="Century Gothic" w:hAnsi="Century Gothic"/>
          <w:sz w:val="20"/>
          <w:szCs w:val="20"/>
        </w:rPr>
        <w:t>ruchem ludowym, niestety</w:t>
      </w:r>
      <w:r w:rsidR="00AD16AF" w:rsidRPr="00D8368F">
        <w:rPr>
          <w:rFonts w:ascii="Century Gothic" w:hAnsi="Century Gothic"/>
          <w:sz w:val="20"/>
          <w:szCs w:val="20"/>
        </w:rPr>
        <w:t xml:space="preserve"> wówczas</w:t>
      </w:r>
      <w:r w:rsidR="009D45C0" w:rsidRPr="00D8368F">
        <w:rPr>
          <w:rFonts w:ascii="Century Gothic" w:hAnsi="Century Gothic"/>
          <w:sz w:val="20"/>
          <w:szCs w:val="20"/>
        </w:rPr>
        <w:t xml:space="preserve"> przysparzającym kłopoty. W</w:t>
      </w:r>
      <w:r w:rsidR="00AD16AF" w:rsidRPr="00D8368F">
        <w:rPr>
          <w:rFonts w:ascii="Century Gothic" w:hAnsi="Century Gothic"/>
          <w:sz w:val="20"/>
          <w:szCs w:val="20"/>
        </w:rPr>
        <w:t> </w:t>
      </w:r>
      <w:r w:rsidR="009D45C0" w:rsidRPr="00D8368F">
        <w:rPr>
          <w:rFonts w:ascii="Century Gothic" w:hAnsi="Century Gothic"/>
          <w:sz w:val="20"/>
          <w:szCs w:val="20"/>
        </w:rPr>
        <w:t xml:space="preserve">takiej atmosferze Franciszek </w:t>
      </w:r>
      <w:r w:rsidR="00C1142F" w:rsidRPr="00D8368F">
        <w:rPr>
          <w:rFonts w:ascii="Century Gothic" w:hAnsi="Century Gothic"/>
          <w:sz w:val="20"/>
          <w:szCs w:val="20"/>
        </w:rPr>
        <w:t xml:space="preserve">obserwował starszych i </w:t>
      </w:r>
      <w:r w:rsidR="009D45C0" w:rsidRPr="00D8368F">
        <w:rPr>
          <w:rFonts w:ascii="Century Gothic" w:hAnsi="Century Gothic"/>
          <w:sz w:val="20"/>
          <w:szCs w:val="20"/>
        </w:rPr>
        <w:t>ambitnie chłonął naukę dzieląc ją z obowiązkami domowymi</w:t>
      </w:r>
      <w:r w:rsidR="00C1142F" w:rsidRPr="00D8368F">
        <w:rPr>
          <w:rFonts w:ascii="Century Gothic" w:hAnsi="Century Gothic"/>
          <w:sz w:val="20"/>
          <w:szCs w:val="20"/>
        </w:rPr>
        <w:t xml:space="preserve"> oraz</w:t>
      </w:r>
      <w:r w:rsidR="009D45C0" w:rsidRPr="00D8368F">
        <w:rPr>
          <w:rFonts w:ascii="Century Gothic" w:hAnsi="Century Gothic"/>
          <w:sz w:val="20"/>
          <w:szCs w:val="20"/>
        </w:rPr>
        <w:t xml:space="preserve"> troską o młodsze rodzeństwo. </w:t>
      </w:r>
    </w:p>
    <w:p w14:paraId="6814F9A7" w14:textId="77777777" w:rsidR="00D8368F" w:rsidRPr="00D8368F" w:rsidRDefault="00D8368F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</w:p>
    <w:p w14:paraId="35696523" w14:textId="587AEBA9" w:rsidR="00627689" w:rsidRPr="00D8368F" w:rsidRDefault="009D45C0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lastRenderedPageBreak/>
        <w:t xml:space="preserve">Dom, szkoła, Gruszów w młodych latach były dla niego wszystkim. Pozostawał pod wpływem kierownika szkoły </w:t>
      </w:r>
      <w:r w:rsidR="00AD16AF" w:rsidRPr="00D8368F">
        <w:rPr>
          <w:rFonts w:ascii="Century Gothic" w:hAnsi="Century Gothic"/>
          <w:sz w:val="20"/>
          <w:szCs w:val="20"/>
        </w:rPr>
        <w:t xml:space="preserve">pana </w:t>
      </w:r>
      <w:r w:rsidR="00760A45" w:rsidRPr="00D8368F">
        <w:rPr>
          <w:rFonts w:ascii="Century Gothic" w:hAnsi="Century Gothic"/>
          <w:sz w:val="20"/>
          <w:szCs w:val="20"/>
        </w:rPr>
        <w:t>Wierzgonia</w:t>
      </w:r>
      <w:r w:rsidR="00AD16AF" w:rsidRPr="00D8368F">
        <w:rPr>
          <w:rFonts w:ascii="Century Gothic" w:hAnsi="Century Gothic"/>
          <w:sz w:val="20"/>
          <w:szCs w:val="20"/>
        </w:rPr>
        <w:t xml:space="preserve"> </w:t>
      </w:r>
      <w:r w:rsidRPr="00D8368F">
        <w:rPr>
          <w:rFonts w:ascii="Century Gothic" w:hAnsi="Century Gothic"/>
          <w:sz w:val="20"/>
          <w:szCs w:val="20"/>
        </w:rPr>
        <w:t>i dwóch sióstr</w:t>
      </w:r>
      <w:r w:rsidR="009C13B6" w:rsidRPr="00D8368F">
        <w:rPr>
          <w:rFonts w:ascii="Century Gothic" w:hAnsi="Century Gothic"/>
          <w:sz w:val="20"/>
          <w:szCs w:val="20"/>
        </w:rPr>
        <w:t xml:space="preserve">, </w:t>
      </w:r>
      <w:proofErr w:type="spellStart"/>
      <w:r w:rsidR="009C13B6" w:rsidRPr="00D8368F">
        <w:rPr>
          <w:rFonts w:ascii="Century Gothic" w:hAnsi="Century Gothic"/>
          <w:sz w:val="20"/>
          <w:szCs w:val="20"/>
        </w:rPr>
        <w:t>Zrazikówny</w:t>
      </w:r>
      <w:proofErr w:type="spellEnd"/>
      <w:r w:rsidR="009C13B6" w:rsidRPr="00D8368F">
        <w:rPr>
          <w:rFonts w:ascii="Century Gothic" w:hAnsi="Century Gothic"/>
          <w:sz w:val="20"/>
          <w:szCs w:val="20"/>
        </w:rPr>
        <w:t>,</w:t>
      </w:r>
      <w:r w:rsidRPr="00D8368F">
        <w:rPr>
          <w:rFonts w:ascii="Century Gothic" w:hAnsi="Century Gothic"/>
          <w:sz w:val="20"/>
          <w:szCs w:val="20"/>
        </w:rPr>
        <w:t xml:space="preserve"> które były nauczycielkami w naszej szkole powszechnej.  „Ciekawość świata” i działanie wspomnianych nauczycieli, za zgodą rodziców dały Franciszkowi możliwość dalszej edukacji. </w:t>
      </w:r>
      <w:r w:rsidR="00AD16AF" w:rsidRPr="00D8368F">
        <w:rPr>
          <w:rFonts w:ascii="Century Gothic" w:hAnsi="Century Gothic"/>
          <w:sz w:val="20"/>
          <w:szCs w:val="20"/>
        </w:rPr>
        <w:t>Jesienią</w:t>
      </w:r>
      <w:r w:rsidRPr="00D8368F">
        <w:rPr>
          <w:rFonts w:ascii="Century Gothic" w:hAnsi="Century Gothic"/>
          <w:sz w:val="20"/>
          <w:szCs w:val="20"/>
        </w:rPr>
        <w:t xml:space="preserve"> 1950 roku wybył z Gruszowa do Krakowa, gdzie ukończył liceum ogólnokształcące i studia magisterskie</w:t>
      </w:r>
      <w:r w:rsidR="00627689" w:rsidRPr="00D8368F">
        <w:rPr>
          <w:rFonts w:ascii="Century Gothic" w:hAnsi="Century Gothic"/>
          <w:sz w:val="20"/>
          <w:szCs w:val="20"/>
        </w:rPr>
        <w:t xml:space="preserve"> na Uniwersytecie Jagiellońskim. Naturalną koleją rzeczy było przeszkolenie wojskowe absolwentów, czyli Szkoła Oficerów Rezerwy we Wrocławiu i</w:t>
      </w:r>
      <w:r w:rsidR="004301EC" w:rsidRPr="00D8368F">
        <w:rPr>
          <w:rFonts w:ascii="Century Gothic" w:hAnsi="Century Gothic"/>
          <w:sz w:val="20"/>
          <w:szCs w:val="20"/>
        </w:rPr>
        <w:t> </w:t>
      </w:r>
      <w:r w:rsidR="00627689" w:rsidRPr="00D8368F">
        <w:rPr>
          <w:rFonts w:ascii="Century Gothic" w:hAnsi="Century Gothic"/>
          <w:sz w:val="20"/>
          <w:szCs w:val="20"/>
        </w:rPr>
        <w:t>praktyka w liniowej jednostce wojskowej</w:t>
      </w:r>
      <w:r w:rsidR="00AD16AF" w:rsidRPr="00D8368F">
        <w:rPr>
          <w:rFonts w:ascii="Century Gothic" w:hAnsi="Century Gothic"/>
          <w:sz w:val="20"/>
          <w:szCs w:val="20"/>
        </w:rPr>
        <w:t xml:space="preserve"> w Opolu</w:t>
      </w:r>
      <w:r w:rsidR="00627689" w:rsidRPr="00D8368F">
        <w:rPr>
          <w:rFonts w:ascii="Century Gothic" w:hAnsi="Century Gothic"/>
          <w:sz w:val="20"/>
          <w:szCs w:val="20"/>
        </w:rPr>
        <w:t>. Po zdanym egzaminie</w:t>
      </w:r>
      <w:r w:rsidR="004301EC" w:rsidRPr="00D8368F">
        <w:rPr>
          <w:rFonts w:ascii="Century Gothic" w:hAnsi="Century Gothic"/>
          <w:sz w:val="20"/>
          <w:szCs w:val="20"/>
        </w:rPr>
        <w:t>,</w:t>
      </w:r>
      <w:r w:rsidR="00627689" w:rsidRPr="00D8368F">
        <w:rPr>
          <w:rFonts w:ascii="Century Gothic" w:hAnsi="Century Gothic"/>
          <w:sz w:val="20"/>
          <w:szCs w:val="20"/>
        </w:rPr>
        <w:t xml:space="preserve"> promocja na pierwszy stopień oficerski i</w:t>
      </w:r>
      <w:r w:rsidR="00C1142F" w:rsidRPr="00D8368F">
        <w:rPr>
          <w:rFonts w:ascii="Century Gothic" w:hAnsi="Century Gothic"/>
          <w:sz w:val="20"/>
          <w:szCs w:val="20"/>
        </w:rPr>
        <w:t> </w:t>
      </w:r>
      <w:r w:rsidR="00627689" w:rsidRPr="00D8368F">
        <w:rPr>
          <w:rFonts w:ascii="Century Gothic" w:hAnsi="Century Gothic"/>
          <w:sz w:val="20"/>
          <w:szCs w:val="20"/>
        </w:rPr>
        <w:t>przeniesienie do rezerwy.</w:t>
      </w:r>
    </w:p>
    <w:p w14:paraId="228A919C" w14:textId="75F161FE" w:rsidR="008F7FD6" w:rsidRPr="00D8368F" w:rsidRDefault="00627689" w:rsidP="00D8368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 xml:space="preserve">Potem nastały lata codziennej pracy </w:t>
      </w:r>
      <w:r w:rsidR="00C76DD5" w:rsidRPr="00D8368F">
        <w:rPr>
          <w:rFonts w:ascii="Century Gothic" w:hAnsi="Century Gothic"/>
          <w:sz w:val="20"/>
          <w:szCs w:val="20"/>
        </w:rPr>
        <w:t xml:space="preserve">nauczyciela – polonisty i wychowawcy </w:t>
      </w:r>
      <w:r w:rsidRPr="00D8368F">
        <w:rPr>
          <w:rFonts w:ascii="Century Gothic" w:hAnsi="Century Gothic"/>
          <w:sz w:val="20"/>
          <w:szCs w:val="20"/>
        </w:rPr>
        <w:t>w</w:t>
      </w:r>
      <w:r w:rsidR="00C76DD5" w:rsidRPr="00D8368F">
        <w:rPr>
          <w:rFonts w:ascii="Century Gothic" w:hAnsi="Century Gothic"/>
          <w:sz w:val="20"/>
          <w:szCs w:val="20"/>
        </w:rPr>
        <w:t> </w:t>
      </w:r>
      <w:r w:rsidRPr="00D8368F">
        <w:rPr>
          <w:rFonts w:ascii="Century Gothic" w:hAnsi="Century Gothic"/>
          <w:sz w:val="20"/>
          <w:szCs w:val="20"/>
        </w:rPr>
        <w:t>Wolbromiu i</w:t>
      </w:r>
      <w:r w:rsidR="00C1142F" w:rsidRPr="00D8368F">
        <w:rPr>
          <w:rFonts w:ascii="Century Gothic" w:hAnsi="Century Gothic"/>
          <w:sz w:val="20"/>
          <w:szCs w:val="20"/>
        </w:rPr>
        <w:t> </w:t>
      </w:r>
      <w:r w:rsidRPr="00D8368F">
        <w:rPr>
          <w:rFonts w:ascii="Century Gothic" w:hAnsi="Century Gothic"/>
          <w:sz w:val="20"/>
          <w:szCs w:val="20"/>
        </w:rPr>
        <w:t>Olkuszu, aż do emerytury</w:t>
      </w:r>
      <w:r w:rsidR="00B35ACF" w:rsidRPr="00D8368F">
        <w:rPr>
          <w:rFonts w:ascii="Century Gothic" w:hAnsi="Century Gothic"/>
          <w:sz w:val="20"/>
          <w:szCs w:val="20"/>
        </w:rPr>
        <w:t xml:space="preserve">. Nie poprzestając </w:t>
      </w:r>
      <w:r w:rsidR="00C1142F" w:rsidRPr="00D8368F">
        <w:rPr>
          <w:rFonts w:ascii="Century Gothic" w:hAnsi="Century Gothic"/>
          <w:sz w:val="20"/>
          <w:szCs w:val="20"/>
        </w:rPr>
        <w:t xml:space="preserve">aktywnego </w:t>
      </w:r>
      <w:r w:rsidR="00B35ACF" w:rsidRPr="00D8368F">
        <w:rPr>
          <w:rFonts w:ascii="Century Gothic" w:hAnsi="Century Gothic"/>
          <w:sz w:val="20"/>
          <w:szCs w:val="20"/>
        </w:rPr>
        <w:t>działania</w:t>
      </w:r>
      <w:r w:rsidR="00AD16AF" w:rsidRPr="00D8368F">
        <w:rPr>
          <w:rFonts w:ascii="Century Gothic" w:hAnsi="Century Gothic"/>
          <w:sz w:val="20"/>
          <w:szCs w:val="20"/>
        </w:rPr>
        <w:t>,</w:t>
      </w:r>
      <w:r w:rsidR="00B35ACF" w:rsidRPr="00D8368F">
        <w:rPr>
          <w:rFonts w:ascii="Century Gothic" w:hAnsi="Century Gothic"/>
          <w:sz w:val="20"/>
          <w:szCs w:val="20"/>
        </w:rPr>
        <w:t xml:space="preserve"> </w:t>
      </w:r>
      <w:r w:rsidR="00C76DD5" w:rsidRPr="00D8368F">
        <w:rPr>
          <w:rFonts w:ascii="Century Gothic" w:hAnsi="Century Gothic"/>
          <w:sz w:val="20"/>
          <w:szCs w:val="20"/>
        </w:rPr>
        <w:t xml:space="preserve">twórczo </w:t>
      </w:r>
      <w:r w:rsidR="00B35ACF" w:rsidRPr="00D8368F">
        <w:rPr>
          <w:rFonts w:ascii="Century Gothic" w:hAnsi="Century Gothic"/>
          <w:sz w:val="20"/>
          <w:szCs w:val="20"/>
        </w:rPr>
        <w:t>udzielał się w olkuskim środowisku, w tym pisząc ciekawe artykuły</w:t>
      </w:r>
      <w:r w:rsidR="004301EC" w:rsidRPr="00D8368F">
        <w:rPr>
          <w:rFonts w:ascii="Century Gothic" w:hAnsi="Century Gothic"/>
          <w:sz w:val="20"/>
          <w:szCs w:val="20"/>
        </w:rPr>
        <w:t>, między innymi</w:t>
      </w:r>
      <w:r w:rsidR="00B35ACF" w:rsidRPr="00D8368F">
        <w:rPr>
          <w:rFonts w:ascii="Century Gothic" w:hAnsi="Century Gothic"/>
          <w:sz w:val="20"/>
          <w:szCs w:val="20"/>
        </w:rPr>
        <w:t xml:space="preserve"> publikowane na łamach lokalnego Przeglądu Olkuskiego. </w:t>
      </w:r>
      <w:r w:rsidR="004301EC" w:rsidRPr="00D8368F">
        <w:rPr>
          <w:rFonts w:ascii="Century Gothic" w:hAnsi="Century Gothic"/>
          <w:sz w:val="20"/>
          <w:szCs w:val="20"/>
        </w:rPr>
        <w:t>Z czasem o</w:t>
      </w:r>
      <w:r w:rsidR="00B35ACF" w:rsidRPr="00D8368F">
        <w:rPr>
          <w:rFonts w:ascii="Century Gothic" w:hAnsi="Century Gothic"/>
          <w:sz w:val="20"/>
          <w:szCs w:val="20"/>
        </w:rPr>
        <w:t>choczo włączał się w internetowe dyskusje na stronach i</w:t>
      </w:r>
      <w:r w:rsidR="004301EC" w:rsidRPr="00D8368F">
        <w:rPr>
          <w:rFonts w:ascii="Century Gothic" w:hAnsi="Century Gothic"/>
          <w:sz w:val="20"/>
          <w:szCs w:val="20"/>
        </w:rPr>
        <w:t> </w:t>
      </w:r>
      <w:r w:rsidR="00B35ACF" w:rsidRPr="00D8368F">
        <w:rPr>
          <w:rFonts w:ascii="Century Gothic" w:hAnsi="Century Gothic"/>
          <w:sz w:val="20"/>
          <w:szCs w:val="20"/>
        </w:rPr>
        <w:t xml:space="preserve">profilach związanych </w:t>
      </w:r>
      <w:r w:rsidR="008F7FD6" w:rsidRPr="00D8368F">
        <w:rPr>
          <w:rFonts w:ascii="Century Gothic" w:hAnsi="Century Gothic"/>
          <w:sz w:val="20"/>
          <w:szCs w:val="20"/>
        </w:rPr>
        <w:t xml:space="preserve">z </w:t>
      </w:r>
      <w:r w:rsidR="00B35ACF" w:rsidRPr="00D8368F">
        <w:rPr>
          <w:rFonts w:ascii="Century Gothic" w:hAnsi="Century Gothic"/>
          <w:sz w:val="20"/>
          <w:szCs w:val="20"/>
        </w:rPr>
        <w:t xml:space="preserve">naszą wioską oraz gminą. </w:t>
      </w:r>
      <w:r w:rsidR="008F7FD6" w:rsidRPr="00D8368F">
        <w:rPr>
          <w:rFonts w:ascii="Century Gothic" w:hAnsi="Century Gothic"/>
          <w:sz w:val="20"/>
          <w:szCs w:val="20"/>
        </w:rPr>
        <w:t>Po latach na nowo odkrywał Gruszów, który zawsze tkwił w nim</w:t>
      </w:r>
      <w:r w:rsidR="00755177" w:rsidRPr="00D8368F">
        <w:rPr>
          <w:rFonts w:ascii="Century Gothic" w:hAnsi="Century Gothic"/>
          <w:sz w:val="20"/>
          <w:szCs w:val="20"/>
        </w:rPr>
        <w:t xml:space="preserve"> i niejeden zostawił ślad.</w:t>
      </w:r>
    </w:p>
    <w:p w14:paraId="6BDF5DCA" w14:textId="328FD98D" w:rsidR="00C82E59" w:rsidRPr="00D8368F" w:rsidRDefault="00B35ACF" w:rsidP="00D8368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 xml:space="preserve">Dla przykładu można przeczytać </w:t>
      </w:r>
      <w:r w:rsidR="004301EC" w:rsidRPr="00D8368F">
        <w:rPr>
          <w:rFonts w:ascii="Century Gothic" w:hAnsi="Century Gothic"/>
          <w:sz w:val="20"/>
          <w:szCs w:val="20"/>
        </w:rPr>
        <w:t xml:space="preserve">oraz poznać </w:t>
      </w:r>
      <w:r w:rsidRPr="00D8368F">
        <w:rPr>
          <w:rFonts w:ascii="Century Gothic" w:hAnsi="Century Gothic"/>
          <w:sz w:val="20"/>
          <w:szCs w:val="20"/>
        </w:rPr>
        <w:t xml:space="preserve">sporządzone </w:t>
      </w:r>
      <w:r w:rsidR="004301EC" w:rsidRPr="00D8368F">
        <w:rPr>
          <w:rFonts w:ascii="Century Gothic" w:hAnsi="Century Gothic"/>
          <w:sz w:val="20"/>
          <w:szCs w:val="20"/>
        </w:rPr>
        <w:t>wspomnienia</w:t>
      </w:r>
      <w:r w:rsidRPr="00D8368F">
        <w:rPr>
          <w:rFonts w:ascii="Century Gothic" w:hAnsi="Century Gothic"/>
          <w:sz w:val="20"/>
          <w:szCs w:val="20"/>
        </w:rPr>
        <w:t xml:space="preserve"> </w:t>
      </w:r>
      <w:r w:rsidR="00755177" w:rsidRPr="00D8368F">
        <w:rPr>
          <w:rFonts w:ascii="Century Gothic" w:hAnsi="Century Gothic"/>
          <w:sz w:val="20"/>
          <w:szCs w:val="20"/>
        </w:rPr>
        <w:t xml:space="preserve">o </w:t>
      </w:r>
      <w:r w:rsidRPr="00D8368F">
        <w:rPr>
          <w:rFonts w:ascii="Century Gothic" w:hAnsi="Century Gothic"/>
          <w:sz w:val="20"/>
          <w:szCs w:val="20"/>
        </w:rPr>
        <w:t>mieszkańc</w:t>
      </w:r>
      <w:r w:rsidR="00755177" w:rsidRPr="00D8368F">
        <w:rPr>
          <w:rFonts w:ascii="Century Gothic" w:hAnsi="Century Gothic"/>
          <w:sz w:val="20"/>
          <w:szCs w:val="20"/>
        </w:rPr>
        <w:t>ach</w:t>
      </w:r>
      <w:r w:rsidRPr="00D8368F">
        <w:rPr>
          <w:rFonts w:ascii="Century Gothic" w:hAnsi="Century Gothic"/>
          <w:sz w:val="20"/>
          <w:szCs w:val="20"/>
        </w:rPr>
        <w:t xml:space="preserve"> Gruszowa i sporą liczbę dawnych zdjęć</w:t>
      </w:r>
      <w:r w:rsidR="004301EC" w:rsidRPr="00D8368F">
        <w:rPr>
          <w:rFonts w:ascii="Century Gothic" w:hAnsi="Century Gothic"/>
          <w:sz w:val="20"/>
          <w:szCs w:val="20"/>
        </w:rPr>
        <w:t>,</w:t>
      </w:r>
      <w:r w:rsidRPr="00D8368F">
        <w:rPr>
          <w:rFonts w:ascii="Century Gothic" w:hAnsi="Century Gothic"/>
          <w:sz w:val="20"/>
          <w:szCs w:val="20"/>
        </w:rPr>
        <w:t xml:space="preserve"> zachowanych w rodzinnym  albumie. </w:t>
      </w:r>
      <w:r w:rsidR="00755177" w:rsidRPr="00D8368F">
        <w:rPr>
          <w:rFonts w:ascii="Century Gothic" w:hAnsi="Century Gothic"/>
          <w:sz w:val="20"/>
          <w:szCs w:val="20"/>
        </w:rPr>
        <w:t xml:space="preserve">Chętnie podzielił się nimi współpracując z administratorką tej strony, Panią Anną Kosz. </w:t>
      </w:r>
      <w:r w:rsidRPr="00D8368F">
        <w:rPr>
          <w:rFonts w:ascii="Century Gothic" w:hAnsi="Century Gothic"/>
          <w:sz w:val="20"/>
          <w:szCs w:val="20"/>
        </w:rPr>
        <w:t>To wszystko na szkolnej stronie:</w:t>
      </w:r>
    </w:p>
    <w:p w14:paraId="0E44700A" w14:textId="4C693585" w:rsidR="00B35ACF" w:rsidRPr="00D8368F" w:rsidRDefault="00B35ACF" w:rsidP="00D8368F">
      <w:pPr>
        <w:spacing w:after="120" w:line="276" w:lineRule="auto"/>
        <w:ind w:firstLine="708"/>
        <w:jc w:val="both"/>
        <w:rPr>
          <w:rFonts w:ascii="Century Gothic" w:hAnsi="Century Gothic"/>
          <w:i/>
          <w:iCs/>
          <w:sz w:val="20"/>
          <w:szCs w:val="20"/>
        </w:rPr>
      </w:pPr>
      <w:r w:rsidRPr="00D8368F">
        <w:rPr>
          <w:rFonts w:ascii="Century Gothic" w:hAnsi="Century Gothic"/>
          <w:i/>
          <w:iCs/>
          <w:sz w:val="20"/>
          <w:szCs w:val="20"/>
        </w:rPr>
        <w:t xml:space="preserve">GRUSZÓW. Ocalić od zapomnienia. Album słowem pisany i LUDZIE GRUSZOWA – opowieści biograficzne.  </w:t>
      </w:r>
    </w:p>
    <w:p w14:paraId="728ADAB7" w14:textId="77777777" w:rsidR="00B35ACF" w:rsidRPr="00D8368F" w:rsidRDefault="00B35ACF" w:rsidP="00D8368F">
      <w:pPr>
        <w:spacing w:after="120" w:line="276" w:lineRule="auto"/>
        <w:ind w:firstLine="708"/>
        <w:jc w:val="both"/>
        <w:rPr>
          <w:rFonts w:ascii="Century Gothic" w:hAnsi="Century Gothic"/>
          <w:i/>
          <w:iCs/>
          <w:sz w:val="20"/>
          <w:szCs w:val="20"/>
        </w:rPr>
      </w:pPr>
      <w:hyperlink r:id="rId5" w:history="1">
        <w:r w:rsidRPr="00D8368F">
          <w:rPr>
            <w:rStyle w:val="Hipercze"/>
            <w:rFonts w:ascii="Century Gothic" w:hAnsi="Century Gothic"/>
            <w:i/>
            <w:iCs/>
            <w:sz w:val="20"/>
            <w:szCs w:val="20"/>
          </w:rPr>
          <w:t>https://gruszow.prv.pl/</w:t>
        </w:r>
      </w:hyperlink>
    </w:p>
    <w:p w14:paraId="7A6FDACB" w14:textId="53F58954" w:rsidR="00B35ACF" w:rsidRPr="00D8368F" w:rsidRDefault="00B35ACF" w:rsidP="00D8368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i/>
          <w:iCs/>
          <w:sz w:val="20"/>
          <w:szCs w:val="20"/>
        </w:rPr>
        <w:t>Okruchy wspomnień mieszkańców Gruszowa i okolicy utrwalone na starych fotografiach</w:t>
      </w:r>
      <w:r w:rsidRPr="00D8368F">
        <w:rPr>
          <w:rFonts w:ascii="Century Gothic" w:hAnsi="Century Gothic"/>
          <w:b/>
          <w:bCs/>
          <w:sz w:val="20"/>
          <w:szCs w:val="20"/>
        </w:rPr>
        <w:t>.</w:t>
      </w:r>
    </w:p>
    <w:p w14:paraId="6D4F4494" w14:textId="1DE6854A" w:rsidR="00C76DD5" w:rsidRPr="00D8368F" w:rsidRDefault="00314FB2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 xml:space="preserve">Oddają klimat tamtych lat i wzbogacają naszą regionalną historię. Z dużym wzruszeniem wielokrotnie wspominał szkolną akademię zorganizowaną w 1999 roku z okazji 150- </w:t>
      </w:r>
      <w:proofErr w:type="spellStart"/>
      <w:r w:rsidRPr="00D8368F">
        <w:rPr>
          <w:rFonts w:ascii="Century Gothic" w:hAnsi="Century Gothic"/>
          <w:sz w:val="20"/>
          <w:szCs w:val="20"/>
        </w:rPr>
        <w:t>lecia</w:t>
      </w:r>
      <w:proofErr w:type="spellEnd"/>
      <w:r w:rsidRPr="00D8368F">
        <w:rPr>
          <w:rFonts w:ascii="Century Gothic" w:hAnsi="Century Gothic"/>
          <w:sz w:val="20"/>
          <w:szCs w:val="20"/>
        </w:rPr>
        <w:t xml:space="preserve"> szkolnictwa w Gruszowie. Na swój sposób przeżywał treści zawarte w szkolnym opracowaniu z tej okazji. To przywoływał</w:t>
      </w:r>
      <w:r w:rsidR="00C76DD5" w:rsidRPr="00D8368F">
        <w:rPr>
          <w:rFonts w:ascii="Century Gothic" w:hAnsi="Century Gothic"/>
          <w:sz w:val="20"/>
          <w:szCs w:val="20"/>
        </w:rPr>
        <w:t>o w pamięci</w:t>
      </w:r>
      <w:r w:rsidRPr="00D8368F">
        <w:rPr>
          <w:rFonts w:ascii="Century Gothic" w:hAnsi="Century Gothic"/>
          <w:sz w:val="20"/>
          <w:szCs w:val="20"/>
        </w:rPr>
        <w:t xml:space="preserve"> ludzi i zdarzenia</w:t>
      </w:r>
      <w:r w:rsidR="00B475A1" w:rsidRPr="00D8368F">
        <w:rPr>
          <w:rFonts w:ascii="Century Gothic" w:hAnsi="Century Gothic"/>
          <w:sz w:val="20"/>
          <w:szCs w:val="20"/>
        </w:rPr>
        <w:t>.</w:t>
      </w:r>
      <w:r w:rsidRPr="00D8368F">
        <w:rPr>
          <w:rFonts w:ascii="Century Gothic" w:hAnsi="Century Gothic"/>
          <w:sz w:val="20"/>
          <w:szCs w:val="20"/>
        </w:rPr>
        <w:t xml:space="preserve"> </w:t>
      </w:r>
      <w:r w:rsidR="00C1142F" w:rsidRPr="00D8368F">
        <w:rPr>
          <w:rFonts w:ascii="Century Gothic" w:hAnsi="Century Gothic"/>
          <w:sz w:val="20"/>
          <w:szCs w:val="20"/>
        </w:rPr>
        <w:t>Miał swój wkład w tym opracowaniu.</w:t>
      </w:r>
    </w:p>
    <w:p w14:paraId="7D7D23DA" w14:textId="600728CC" w:rsidR="004301EC" w:rsidRPr="00D8368F" w:rsidRDefault="00C76DD5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W 2024 roku, b</w:t>
      </w:r>
      <w:r w:rsidR="00B475A1" w:rsidRPr="00D8368F">
        <w:rPr>
          <w:rFonts w:ascii="Century Gothic" w:hAnsi="Century Gothic"/>
          <w:sz w:val="20"/>
          <w:szCs w:val="20"/>
        </w:rPr>
        <w:t xml:space="preserve">ędąc zaproszonym na uroczyste obchody 175-  </w:t>
      </w:r>
      <w:proofErr w:type="spellStart"/>
      <w:r w:rsidR="00B475A1" w:rsidRPr="00D8368F">
        <w:rPr>
          <w:rFonts w:ascii="Century Gothic" w:hAnsi="Century Gothic"/>
          <w:sz w:val="20"/>
          <w:szCs w:val="20"/>
        </w:rPr>
        <w:t>lecia</w:t>
      </w:r>
      <w:proofErr w:type="spellEnd"/>
      <w:r w:rsidR="00B475A1" w:rsidRPr="00D8368F">
        <w:rPr>
          <w:rFonts w:ascii="Century Gothic" w:hAnsi="Century Gothic"/>
          <w:sz w:val="20"/>
          <w:szCs w:val="20"/>
        </w:rPr>
        <w:t xml:space="preserve"> szkolnictwa, a tym samym 50– </w:t>
      </w:r>
      <w:proofErr w:type="spellStart"/>
      <w:r w:rsidR="00B475A1" w:rsidRPr="00D8368F">
        <w:rPr>
          <w:rFonts w:ascii="Century Gothic" w:hAnsi="Century Gothic"/>
          <w:sz w:val="20"/>
          <w:szCs w:val="20"/>
        </w:rPr>
        <w:t>leci</w:t>
      </w:r>
      <w:r w:rsidR="00C1142F" w:rsidRPr="00D8368F">
        <w:rPr>
          <w:rFonts w:ascii="Century Gothic" w:hAnsi="Century Gothic"/>
          <w:sz w:val="20"/>
          <w:szCs w:val="20"/>
        </w:rPr>
        <w:t>a</w:t>
      </w:r>
      <w:proofErr w:type="spellEnd"/>
      <w:r w:rsidR="00B475A1" w:rsidRPr="00D8368F">
        <w:rPr>
          <w:rFonts w:ascii="Century Gothic" w:hAnsi="Century Gothic"/>
          <w:sz w:val="20"/>
          <w:szCs w:val="20"/>
        </w:rPr>
        <w:t xml:space="preserve"> nadania imienia szkole</w:t>
      </w:r>
      <w:r w:rsidRPr="00D8368F">
        <w:rPr>
          <w:rFonts w:ascii="Century Gothic" w:hAnsi="Century Gothic"/>
          <w:sz w:val="20"/>
          <w:szCs w:val="20"/>
        </w:rPr>
        <w:t>,</w:t>
      </w:r>
      <w:r w:rsidR="00B475A1" w:rsidRPr="00D8368F">
        <w:rPr>
          <w:rFonts w:ascii="Century Gothic" w:hAnsi="Century Gothic"/>
          <w:sz w:val="20"/>
          <w:szCs w:val="20"/>
        </w:rPr>
        <w:t xml:space="preserve"> emocjonalnie planował swój udział</w:t>
      </w:r>
      <w:r w:rsidRPr="00D8368F">
        <w:rPr>
          <w:rFonts w:ascii="Century Gothic" w:hAnsi="Century Gothic"/>
          <w:sz w:val="20"/>
          <w:szCs w:val="20"/>
        </w:rPr>
        <w:t xml:space="preserve"> oraz zabran</w:t>
      </w:r>
      <w:r w:rsidR="008F7FD6" w:rsidRPr="00D8368F">
        <w:rPr>
          <w:rFonts w:ascii="Century Gothic" w:hAnsi="Century Gothic"/>
          <w:sz w:val="20"/>
          <w:szCs w:val="20"/>
        </w:rPr>
        <w:t>i</w:t>
      </w:r>
      <w:r w:rsidRPr="00D8368F">
        <w:rPr>
          <w:rFonts w:ascii="Century Gothic" w:hAnsi="Century Gothic"/>
          <w:sz w:val="20"/>
          <w:szCs w:val="20"/>
        </w:rPr>
        <w:t>e głosu podczas przemówień.</w:t>
      </w:r>
      <w:r w:rsidR="00B475A1" w:rsidRPr="00D8368F">
        <w:rPr>
          <w:rFonts w:ascii="Century Gothic" w:hAnsi="Century Gothic"/>
          <w:sz w:val="20"/>
          <w:szCs w:val="20"/>
        </w:rPr>
        <w:t xml:space="preserve"> Niestety z przyczyn zdrowotnych nie było mu to dane</w:t>
      </w:r>
      <w:r w:rsidR="002146A6" w:rsidRPr="00D8368F">
        <w:rPr>
          <w:rFonts w:ascii="Century Gothic" w:hAnsi="Century Gothic"/>
          <w:sz w:val="20"/>
          <w:szCs w:val="20"/>
        </w:rPr>
        <w:t xml:space="preserve"> i musiał zadowolić się medialnymi relacjami </w:t>
      </w:r>
      <w:r w:rsidRPr="00D8368F">
        <w:rPr>
          <w:rFonts w:ascii="Century Gothic" w:hAnsi="Century Gothic"/>
          <w:sz w:val="20"/>
          <w:szCs w:val="20"/>
        </w:rPr>
        <w:t>oraz</w:t>
      </w:r>
      <w:r w:rsidR="002146A6" w:rsidRPr="00D8368F">
        <w:rPr>
          <w:rFonts w:ascii="Century Gothic" w:hAnsi="Century Gothic"/>
          <w:sz w:val="20"/>
          <w:szCs w:val="20"/>
        </w:rPr>
        <w:t> przekazem rodzinnym. Prócz wspomnień rodzinnych nic inne tak jak gruszowska szkoła pobudzała Franciszka do przywoływania w pamięci młodzieńczych lat.</w:t>
      </w:r>
      <w:r w:rsidRPr="00D8368F">
        <w:rPr>
          <w:rFonts w:ascii="Century Gothic" w:hAnsi="Century Gothic"/>
          <w:sz w:val="20"/>
          <w:szCs w:val="20"/>
        </w:rPr>
        <w:t xml:space="preserve"> Miał za sobą wakacyjny epizod w</w:t>
      </w:r>
      <w:r w:rsidR="008F7FD6" w:rsidRPr="00D8368F">
        <w:rPr>
          <w:rFonts w:ascii="Century Gothic" w:hAnsi="Century Gothic"/>
          <w:sz w:val="20"/>
          <w:szCs w:val="20"/>
        </w:rPr>
        <w:t> </w:t>
      </w:r>
      <w:r w:rsidRPr="00D8368F">
        <w:rPr>
          <w:rFonts w:ascii="Century Gothic" w:hAnsi="Century Gothic"/>
          <w:sz w:val="20"/>
          <w:szCs w:val="20"/>
        </w:rPr>
        <w:t>roli listonosza. Kontakt z ludźmi, gwara, zachowania były znaczącym doświadczeniem z</w:t>
      </w:r>
      <w:r w:rsidR="008F7FD6" w:rsidRPr="00D8368F">
        <w:rPr>
          <w:rFonts w:ascii="Century Gothic" w:hAnsi="Century Gothic"/>
          <w:sz w:val="20"/>
          <w:szCs w:val="20"/>
        </w:rPr>
        <w:t> </w:t>
      </w:r>
      <w:r w:rsidRPr="00D8368F">
        <w:rPr>
          <w:rFonts w:ascii="Century Gothic" w:hAnsi="Century Gothic"/>
          <w:sz w:val="20"/>
          <w:szCs w:val="20"/>
        </w:rPr>
        <w:t>tej chwilowej pracy</w:t>
      </w:r>
      <w:r w:rsidR="006A08CD" w:rsidRPr="00D8368F">
        <w:rPr>
          <w:rFonts w:ascii="Century Gothic" w:hAnsi="Century Gothic"/>
          <w:sz w:val="20"/>
          <w:szCs w:val="20"/>
        </w:rPr>
        <w:t>.</w:t>
      </w:r>
      <w:r w:rsidR="002146A6" w:rsidRPr="00D8368F">
        <w:rPr>
          <w:rFonts w:ascii="Century Gothic" w:hAnsi="Century Gothic"/>
          <w:sz w:val="20"/>
          <w:szCs w:val="20"/>
        </w:rPr>
        <w:t xml:space="preserve"> Często to był pretekst </w:t>
      </w:r>
      <w:r w:rsidR="006A08CD" w:rsidRPr="00D8368F">
        <w:rPr>
          <w:rFonts w:ascii="Century Gothic" w:hAnsi="Century Gothic"/>
          <w:sz w:val="20"/>
          <w:szCs w:val="20"/>
        </w:rPr>
        <w:t>zainicjowanych dyskusji o</w:t>
      </w:r>
      <w:r w:rsidR="002146A6" w:rsidRPr="00D8368F">
        <w:rPr>
          <w:rFonts w:ascii="Century Gothic" w:hAnsi="Century Gothic"/>
          <w:sz w:val="20"/>
          <w:szCs w:val="20"/>
        </w:rPr>
        <w:t xml:space="preserve"> ludowości i</w:t>
      </w:r>
      <w:r w:rsidR="006A08CD" w:rsidRPr="00D8368F">
        <w:rPr>
          <w:rFonts w:ascii="Century Gothic" w:hAnsi="Century Gothic"/>
          <w:sz w:val="20"/>
          <w:szCs w:val="20"/>
        </w:rPr>
        <w:t> </w:t>
      </w:r>
      <w:r w:rsidR="002146A6" w:rsidRPr="00D8368F">
        <w:rPr>
          <w:rFonts w:ascii="Century Gothic" w:hAnsi="Century Gothic"/>
          <w:sz w:val="20"/>
          <w:szCs w:val="20"/>
        </w:rPr>
        <w:t xml:space="preserve">tradycji jaka </w:t>
      </w:r>
      <w:r w:rsidR="00314FB2" w:rsidRPr="00D8368F">
        <w:rPr>
          <w:rFonts w:ascii="Century Gothic" w:hAnsi="Century Gothic"/>
          <w:sz w:val="20"/>
          <w:szCs w:val="20"/>
        </w:rPr>
        <w:t xml:space="preserve"> </w:t>
      </w:r>
      <w:r w:rsidR="002146A6" w:rsidRPr="00D8368F">
        <w:rPr>
          <w:rFonts w:ascii="Century Gothic" w:hAnsi="Century Gothic"/>
          <w:sz w:val="20"/>
          <w:szCs w:val="20"/>
        </w:rPr>
        <w:t>w  Gruszowie</w:t>
      </w:r>
      <w:r w:rsidR="006A08CD" w:rsidRPr="00D8368F">
        <w:rPr>
          <w:rFonts w:ascii="Century Gothic" w:hAnsi="Century Gothic"/>
          <w:sz w:val="20"/>
          <w:szCs w:val="20"/>
        </w:rPr>
        <w:t xml:space="preserve"> wciąż</w:t>
      </w:r>
      <w:r w:rsidR="002146A6" w:rsidRPr="00D8368F">
        <w:rPr>
          <w:rFonts w:ascii="Century Gothic" w:hAnsi="Century Gothic"/>
          <w:sz w:val="20"/>
          <w:szCs w:val="20"/>
        </w:rPr>
        <w:t xml:space="preserve"> jest, mimo, że czasami</w:t>
      </w:r>
      <w:r w:rsidR="006A08CD" w:rsidRPr="00D8368F">
        <w:rPr>
          <w:rFonts w:ascii="Century Gothic" w:hAnsi="Century Gothic"/>
          <w:sz w:val="20"/>
          <w:szCs w:val="20"/>
        </w:rPr>
        <w:t xml:space="preserve"> mamy </w:t>
      </w:r>
      <w:r w:rsidR="002146A6" w:rsidRPr="00D8368F">
        <w:rPr>
          <w:rFonts w:ascii="Century Gothic" w:hAnsi="Century Gothic"/>
          <w:sz w:val="20"/>
          <w:szCs w:val="20"/>
        </w:rPr>
        <w:t xml:space="preserve"> inny odbiór </w:t>
      </w:r>
      <w:r w:rsidR="006A08CD" w:rsidRPr="00D8368F">
        <w:rPr>
          <w:rFonts w:ascii="Century Gothic" w:hAnsi="Century Gothic"/>
          <w:sz w:val="20"/>
          <w:szCs w:val="20"/>
        </w:rPr>
        <w:t>oraz</w:t>
      </w:r>
      <w:r w:rsidR="002146A6" w:rsidRPr="00D8368F">
        <w:rPr>
          <w:rFonts w:ascii="Century Gothic" w:hAnsi="Century Gothic"/>
          <w:sz w:val="20"/>
          <w:szCs w:val="20"/>
        </w:rPr>
        <w:t xml:space="preserve"> wrażenie o mimowolnym, samoistnym odchodzeniu</w:t>
      </w:r>
      <w:r w:rsidR="008F7FD6" w:rsidRPr="00D8368F">
        <w:rPr>
          <w:rFonts w:ascii="Century Gothic" w:hAnsi="Century Gothic"/>
          <w:sz w:val="20"/>
          <w:szCs w:val="20"/>
        </w:rPr>
        <w:t xml:space="preserve"> od tradycji i</w:t>
      </w:r>
      <w:r w:rsidR="00C1142F" w:rsidRPr="00D8368F">
        <w:rPr>
          <w:rFonts w:ascii="Century Gothic" w:hAnsi="Century Gothic"/>
          <w:sz w:val="20"/>
          <w:szCs w:val="20"/>
        </w:rPr>
        <w:t> </w:t>
      </w:r>
      <w:r w:rsidR="008F7FD6" w:rsidRPr="00D8368F">
        <w:rPr>
          <w:rFonts w:ascii="Century Gothic" w:hAnsi="Century Gothic"/>
          <w:sz w:val="20"/>
          <w:szCs w:val="20"/>
        </w:rPr>
        <w:t>zwyczajów jakie pamiętamy.</w:t>
      </w:r>
    </w:p>
    <w:p w14:paraId="67D3564F" w14:textId="61C21E59" w:rsidR="006A08CD" w:rsidRPr="00D8368F" w:rsidRDefault="006A08CD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Absolwentki naszej szkoły w latach 70</w:t>
      </w:r>
      <w:r w:rsidR="00C1142F" w:rsidRPr="00D8368F">
        <w:rPr>
          <w:rFonts w:ascii="Century Gothic" w:hAnsi="Century Gothic"/>
          <w:sz w:val="20"/>
          <w:szCs w:val="20"/>
        </w:rPr>
        <w:t>- tych</w:t>
      </w:r>
      <w:r w:rsidRPr="00D8368F">
        <w:rPr>
          <w:rFonts w:ascii="Century Gothic" w:hAnsi="Century Gothic"/>
          <w:sz w:val="20"/>
          <w:szCs w:val="20"/>
        </w:rPr>
        <w:t xml:space="preserve"> XX wieku, pod baczną uwagą Franciszka i</w:t>
      </w:r>
      <w:r w:rsidR="00C1142F" w:rsidRPr="00D8368F">
        <w:rPr>
          <w:rFonts w:ascii="Century Gothic" w:hAnsi="Century Gothic"/>
          <w:sz w:val="20"/>
          <w:szCs w:val="20"/>
        </w:rPr>
        <w:t> </w:t>
      </w:r>
      <w:r w:rsidRPr="00D8368F">
        <w:rPr>
          <w:rFonts w:ascii="Century Gothic" w:hAnsi="Century Gothic"/>
          <w:sz w:val="20"/>
          <w:szCs w:val="20"/>
        </w:rPr>
        <w:t>jego Żony Stanisławy</w:t>
      </w:r>
      <w:r w:rsidR="00C1142F" w:rsidRPr="00D8368F">
        <w:rPr>
          <w:rFonts w:ascii="Century Gothic" w:hAnsi="Century Gothic"/>
          <w:sz w:val="20"/>
          <w:szCs w:val="20"/>
        </w:rPr>
        <w:t>,</w:t>
      </w:r>
      <w:r w:rsidRPr="00D8368F">
        <w:rPr>
          <w:rFonts w:ascii="Century Gothic" w:hAnsi="Century Gothic"/>
          <w:sz w:val="20"/>
          <w:szCs w:val="20"/>
        </w:rPr>
        <w:t xml:space="preserve"> </w:t>
      </w:r>
      <w:r w:rsidR="00C1142F" w:rsidRPr="00D8368F">
        <w:rPr>
          <w:rFonts w:ascii="Century Gothic" w:hAnsi="Century Gothic"/>
          <w:sz w:val="20"/>
          <w:szCs w:val="20"/>
        </w:rPr>
        <w:t xml:space="preserve">nauczycielki matematyki, </w:t>
      </w:r>
      <w:r w:rsidRPr="00D8368F">
        <w:rPr>
          <w:rFonts w:ascii="Century Gothic" w:hAnsi="Century Gothic"/>
          <w:sz w:val="20"/>
          <w:szCs w:val="20"/>
        </w:rPr>
        <w:t>ukończyły LO w Olkuszu. Z wiadomych względów personalia są znane bliskim.</w:t>
      </w:r>
    </w:p>
    <w:p w14:paraId="30041F44" w14:textId="5E7AE065" w:rsidR="00627689" w:rsidRPr="00D8368F" w:rsidRDefault="00627689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Warto w tym miejscu przytoczyć słowa ostatniego pożegnania jakie przekazała bliskim, rodzinie i mieszkańcom obecna na uroczystości pogrzebowej dyrektor LO w Olkuszu, ostatniego miejsca pracy zawodowej</w:t>
      </w:r>
      <w:r w:rsidR="001A2F09" w:rsidRPr="00D8368F">
        <w:rPr>
          <w:rFonts w:ascii="Century Gothic" w:hAnsi="Century Gothic"/>
          <w:sz w:val="20"/>
          <w:szCs w:val="20"/>
        </w:rPr>
        <w:t xml:space="preserve"> </w:t>
      </w:r>
      <w:r w:rsidR="00004541" w:rsidRPr="00D8368F">
        <w:rPr>
          <w:rFonts w:ascii="Century Gothic" w:hAnsi="Century Gothic"/>
          <w:sz w:val="20"/>
          <w:szCs w:val="20"/>
        </w:rPr>
        <w:t>Franciszka</w:t>
      </w:r>
      <w:r w:rsidR="002C6D0D" w:rsidRPr="00D8368F">
        <w:rPr>
          <w:rFonts w:ascii="Century Gothic" w:hAnsi="Century Gothic"/>
          <w:sz w:val="20"/>
          <w:szCs w:val="20"/>
        </w:rPr>
        <w:t>, jako dyrektora szkoły</w:t>
      </w:r>
      <w:r w:rsidR="00004541" w:rsidRPr="00D8368F">
        <w:rPr>
          <w:rFonts w:ascii="Century Gothic" w:hAnsi="Century Gothic"/>
          <w:sz w:val="20"/>
          <w:szCs w:val="20"/>
        </w:rPr>
        <w:t>.</w:t>
      </w:r>
      <w:r w:rsidR="002C6D0D" w:rsidRPr="00D8368F">
        <w:rPr>
          <w:rFonts w:ascii="Century Gothic" w:hAnsi="Century Gothic"/>
          <w:sz w:val="20"/>
          <w:szCs w:val="20"/>
        </w:rPr>
        <w:t xml:space="preserve"> One oddają wszystko to czym był Franciszek pochłonięty w czasie pracy zawodowej i misji licealnego profesora.</w:t>
      </w:r>
    </w:p>
    <w:p w14:paraId="6ADD89F1" w14:textId="76B63AAB" w:rsidR="001A2F09" w:rsidRPr="00D8368F" w:rsidRDefault="00760A45" w:rsidP="00D8368F">
      <w:pPr>
        <w:pStyle w:val="NormalnyWeb"/>
        <w:spacing w:before="0" w:beforeAutospacing="0" w:after="120" w:afterAutospacing="0" w:line="276" w:lineRule="auto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lastRenderedPageBreak/>
        <w:t xml:space="preserve">   </w:t>
      </w:r>
      <w:r w:rsidR="002C6D0D" w:rsidRPr="00D8368F">
        <w:rPr>
          <w:rFonts w:ascii="Century Gothic" w:hAnsi="Century Gothic"/>
          <w:sz w:val="20"/>
          <w:szCs w:val="20"/>
        </w:rPr>
        <w:t xml:space="preserve">    </w:t>
      </w:r>
      <w:r w:rsidR="001A2F09" w:rsidRPr="00D8368F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5001E06E" wp14:editId="3A40DB92">
            <wp:extent cx="4907390" cy="6895511"/>
            <wp:effectExtent l="133350" t="114300" r="102870" b="172085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412" cy="69812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B2D44F7" w14:textId="77777777" w:rsidR="00C76220" w:rsidRPr="00D8368F" w:rsidRDefault="007B04F1" w:rsidP="00D8368F">
      <w:pPr>
        <w:spacing w:after="120" w:line="276" w:lineRule="auto"/>
        <w:ind w:firstLine="708"/>
        <w:jc w:val="both"/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D8368F">
        <w:rPr>
          <w:rFonts w:ascii="Century Gothic" w:eastAsia="Times New Roman" w:hAnsi="Century Gothic" w:cs="Times New Roman"/>
          <w:kern w:val="0"/>
          <w:sz w:val="20"/>
          <w:szCs w:val="20"/>
          <w:lang w:eastAsia="pl-PL"/>
          <w14:ligatures w14:val="none"/>
        </w:rPr>
        <w:t xml:space="preserve">Fragment rozmowy z Panią Anną M: </w:t>
      </w:r>
      <w:r w:rsidRPr="00D8368F">
        <w:rPr>
          <w:rFonts w:ascii="Century Gothic" w:eastAsia="Times New Roman" w:hAnsi="Century Gothic" w:cs="Times New Roman"/>
          <w:i/>
          <w:iCs/>
          <w:kern w:val="0"/>
          <w:sz w:val="20"/>
          <w:szCs w:val="20"/>
          <w:lang w:eastAsia="pl-PL"/>
          <w14:ligatures w14:val="none"/>
        </w:rPr>
        <w:t>„(…) Pan Franciszek  zawsze górował intelektem, takim go zapamiętam. Oczytany, ciekawy świata, z własnym zdaniem na niemalże każdy temat. Uczę historii w liceum, którego przez 14 lat był dyrektorem.  Nie dane mi było spotkać go na gruncie zawodowym. Wiem ze wspomnień starszych kolegów, że był bardzo profesjonalny, wymagający ale też sprawiedliwy. W ostatnich latach odwiedzał naszą szkołę przy okazji różnych uroczystości. Ostatni raz widzieliśmy się w październiku - ,,Dzień Nauczyciela".  Małgosia zadbała o to by rodzice mogli uczestniczyć w spotkaniu emerytowanych nauczycieli. Wtedy ostatni raz miałam okazję porozmawiać przy kawie z Panem Lisowskim”.</w:t>
      </w:r>
    </w:p>
    <w:p w14:paraId="6856B74A" w14:textId="609164D0" w:rsidR="007B04F1" w:rsidRPr="00D8368F" w:rsidRDefault="007B04F1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lastRenderedPageBreak/>
        <w:t>W rozmowach często przewijał</w:t>
      </w:r>
      <w:r w:rsidR="00C1370E" w:rsidRPr="00D8368F">
        <w:rPr>
          <w:rFonts w:ascii="Century Gothic" w:hAnsi="Century Gothic"/>
          <w:sz w:val="20"/>
          <w:szCs w:val="20"/>
        </w:rPr>
        <w:t>o</w:t>
      </w:r>
      <w:r w:rsidRPr="00D8368F">
        <w:rPr>
          <w:rFonts w:ascii="Century Gothic" w:hAnsi="Century Gothic"/>
          <w:sz w:val="20"/>
          <w:szCs w:val="20"/>
        </w:rPr>
        <w:t xml:space="preserve"> się </w:t>
      </w:r>
      <w:r w:rsidR="00C1370E" w:rsidRPr="00D8368F">
        <w:rPr>
          <w:rFonts w:ascii="Century Gothic" w:hAnsi="Century Gothic"/>
          <w:sz w:val="20"/>
          <w:szCs w:val="20"/>
        </w:rPr>
        <w:t xml:space="preserve">wiele pytań, a to jedno z nich, </w:t>
      </w:r>
      <w:r w:rsidRPr="00D8368F">
        <w:rPr>
          <w:rFonts w:ascii="Century Gothic" w:hAnsi="Century Gothic"/>
          <w:sz w:val="20"/>
          <w:szCs w:val="20"/>
        </w:rPr>
        <w:t>pytanie</w:t>
      </w:r>
      <w:r w:rsidR="00C1370E" w:rsidRPr="00D8368F">
        <w:rPr>
          <w:rFonts w:ascii="Century Gothic" w:hAnsi="Century Gothic"/>
          <w:sz w:val="20"/>
          <w:szCs w:val="20"/>
        </w:rPr>
        <w:t xml:space="preserve"> o poszukiwanie optymizmu życiowego. Sam na nie odpowiadał tak: </w:t>
      </w:r>
      <w:r w:rsidR="00C1370E" w:rsidRPr="00D8368F">
        <w:rPr>
          <w:rFonts w:ascii="Century Gothic" w:hAnsi="Century Gothic"/>
          <w:i/>
          <w:iCs/>
          <w:sz w:val="20"/>
          <w:szCs w:val="20"/>
        </w:rPr>
        <w:t>- „(…) ale ten jest w setkach dzieci, które staram się wprowadzić w świat, to moja radość”.</w:t>
      </w:r>
      <w:r w:rsidR="00C76220" w:rsidRPr="00D8368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C76220" w:rsidRPr="00D8368F">
        <w:rPr>
          <w:rFonts w:ascii="Century Gothic" w:hAnsi="Century Gothic"/>
          <w:sz w:val="20"/>
          <w:szCs w:val="20"/>
        </w:rPr>
        <w:t>Taki był Franciszek</w:t>
      </w:r>
      <w:r w:rsidR="00DC531F" w:rsidRPr="00D8368F">
        <w:rPr>
          <w:rFonts w:ascii="Century Gothic" w:hAnsi="Century Gothic"/>
          <w:sz w:val="20"/>
          <w:szCs w:val="20"/>
        </w:rPr>
        <w:t>.</w:t>
      </w:r>
      <w:r w:rsidR="00C76220" w:rsidRPr="00D8368F">
        <w:rPr>
          <w:rFonts w:ascii="Century Gothic" w:hAnsi="Century Gothic"/>
          <w:sz w:val="20"/>
          <w:szCs w:val="20"/>
        </w:rPr>
        <w:t xml:space="preserve"> </w:t>
      </w:r>
      <w:r w:rsidR="00DC531F" w:rsidRPr="00D8368F">
        <w:rPr>
          <w:rFonts w:ascii="Century Gothic" w:hAnsi="Century Gothic"/>
          <w:sz w:val="20"/>
          <w:szCs w:val="20"/>
        </w:rPr>
        <w:t>W</w:t>
      </w:r>
      <w:r w:rsidR="00C76220" w:rsidRPr="00D8368F">
        <w:rPr>
          <w:rFonts w:ascii="Century Gothic" w:hAnsi="Century Gothic"/>
          <w:sz w:val="20"/>
          <w:szCs w:val="20"/>
        </w:rPr>
        <w:t>ymierną ocen</w:t>
      </w:r>
      <w:r w:rsidR="00DC531F" w:rsidRPr="00D8368F">
        <w:rPr>
          <w:rFonts w:ascii="Century Gothic" w:hAnsi="Century Gothic"/>
          <w:sz w:val="20"/>
          <w:szCs w:val="20"/>
        </w:rPr>
        <w:t>ę stanowią</w:t>
      </w:r>
      <w:r w:rsidR="00C76220" w:rsidRPr="00D8368F">
        <w:rPr>
          <w:rFonts w:ascii="Century Gothic" w:hAnsi="Century Gothic"/>
          <w:sz w:val="20"/>
          <w:szCs w:val="20"/>
        </w:rPr>
        <w:t xml:space="preserve"> liczby doprowadzonych do matury i dalsze sukcesy młodzieży.</w:t>
      </w:r>
    </w:p>
    <w:p w14:paraId="62BD14CA" w14:textId="45A043C9" w:rsidR="00C76220" w:rsidRPr="00D8368F" w:rsidRDefault="00C76220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 xml:space="preserve">Od zawsze oddany najbliższej rodzinie, a </w:t>
      </w:r>
      <w:r w:rsidR="00DC531F" w:rsidRPr="00D8368F">
        <w:rPr>
          <w:rFonts w:ascii="Century Gothic" w:hAnsi="Century Gothic"/>
          <w:sz w:val="20"/>
          <w:szCs w:val="20"/>
        </w:rPr>
        <w:t xml:space="preserve">na emeryturze </w:t>
      </w:r>
      <w:r w:rsidRPr="00D8368F">
        <w:rPr>
          <w:rFonts w:ascii="Century Gothic" w:hAnsi="Century Gothic"/>
          <w:sz w:val="20"/>
          <w:szCs w:val="20"/>
        </w:rPr>
        <w:t xml:space="preserve">szczególnie pochłonięty ambicją i osiągnięciami wnuczki Basi </w:t>
      </w:r>
      <w:r w:rsidR="00DC531F" w:rsidRPr="00D8368F">
        <w:rPr>
          <w:rFonts w:ascii="Century Gothic" w:hAnsi="Century Gothic"/>
          <w:sz w:val="20"/>
          <w:szCs w:val="20"/>
        </w:rPr>
        <w:t>oraz</w:t>
      </w:r>
      <w:r w:rsidRPr="00D8368F">
        <w:rPr>
          <w:rFonts w:ascii="Century Gothic" w:hAnsi="Century Gothic"/>
          <w:sz w:val="20"/>
          <w:szCs w:val="20"/>
        </w:rPr>
        <w:t xml:space="preserve"> wnuka Wiktora.</w:t>
      </w:r>
    </w:p>
    <w:p w14:paraId="7DB43721" w14:textId="58D681D6" w:rsidR="00C76220" w:rsidRPr="00D8368F" w:rsidRDefault="00C76220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Taki był Franciszek.</w:t>
      </w:r>
    </w:p>
    <w:p w14:paraId="7D9296D7" w14:textId="07B6BC43" w:rsidR="00BD61A8" w:rsidRPr="00D8368F" w:rsidRDefault="00155F26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Franciszek miał dwie Małe Ojczyzny: Gruszów i Olkusz oraz tę jedną wielką, której tak dużo poświęcił na</w:t>
      </w:r>
      <w:r w:rsidR="002C6D0D" w:rsidRPr="00D8368F">
        <w:rPr>
          <w:rFonts w:ascii="Century Gothic" w:hAnsi="Century Gothic"/>
          <w:sz w:val="20"/>
          <w:szCs w:val="20"/>
        </w:rPr>
        <w:t xml:space="preserve"> wspomnianej </w:t>
      </w:r>
      <w:r w:rsidRPr="00D8368F">
        <w:rPr>
          <w:rFonts w:ascii="Century Gothic" w:hAnsi="Century Gothic"/>
          <w:sz w:val="20"/>
          <w:szCs w:val="20"/>
        </w:rPr>
        <w:t xml:space="preserve"> niwie zawodowej. </w:t>
      </w:r>
    </w:p>
    <w:p w14:paraId="55F9D72C" w14:textId="77777777" w:rsidR="00BD61A8" w:rsidRPr="00D8368F" w:rsidRDefault="00BD61A8" w:rsidP="00D8368F">
      <w:pPr>
        <w:pStyle w:val="NormalnyWeb"/>
        <w:spacing w:before="0" w:beforeAutospacing="0" w:after="120" w:afterAutospacing="0" w:line="276" w:lineRule="auto"/>
        <w:ind w:left="708"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6CC0A0AD" wp14:editId="16343033">
            <wp:extent cx="4036219" cy="5381625"/>
            <wp:effectExtent l="133350" t="114300" r="135890" b="161925"/>
            <wp:docPr id="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505" cy="541667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7CFD6FB" w14:textId="77777777" w:rsidR="00DC531F" w:rsidRPr="00D8368F" w:rsidRDefault="00155F26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Kraków, też miał swoje zaszczytne miejsce w jego życiu</w:t>
      </w:r>
      <w:r w:rsidR="00524D47" w:rsidRPr="00D8368F">
        <w:rPr>
          <w:rFonts w:ascii="Century Gothic" w:hAnsi="Century Gothic"/>
          <w:sz w:val="20"/>
          <w:szCs w:val="20"/>
        </w:rPr>
        <w:t xml:space="preserve">, ze szczególnym wskazaniem na Podgórze. </w:t>
      </w:r>
      <w:r w:rsidRPr="00D8368F">
        <w:rPr>
          <w:rFonts w:ascii="Century Gothic" w:hAnsi="Century Gothic"/>
          <w:sz w:val="20"/>
          <w:szCs w:val="20"/>
        </w:rPr>
        <w:t xml:space="preserve"> Polonista i pasjonat historii oraz </w:t>
      </w:r>
      <w:r w:rsidR="002C6D0D" w:rsidRPr="00D8368F">
        <w:rPr>
          <w:rFonts w:ascii="Century Gothic" w:hAnsi="Century Gothic"/>
          <w:sz w:val="20"/>
          <w:szCs w:val="20"/>
        </w:rPr>
        <w:t>filozofii</w:t>
      </w:r>
      <w:r w:rsidR="00DC531F" w:rsidRPr="00D8368F">
        <w:rPr>
          <w:rFonts w:ascii="Century Gothic" w:hAnsi="Century Gothic"/>
          <w:sz w:val="20"/>
          <w:szCs w:val="20"/>
        </w:rPr>
        <w:t>. B</w:t>
      </w:r>
      <w:r w:rsidR="002C6D0D" w:rsidRPr="00D8368F">
        <w:rPr>
          <w:rFonts w:ascii="Century Gothic" w:hAnsi="Century Gothic"/>
          <w:sz w:val="20"/>
          <w:szCs w:val="20"/>
        </w:rPr>
        <w:t>ez teatru, opery, kina, muzeów nie mógł się obejść</w:t>
      </w:r>
      <w:r w:rsidRPr="00D8368F">
        <w:rPr>
          <w:rFonts w:ascii="Century Gothic" w:hAnsi="Century Gothic"/>
          <w:sz w:val="20"/>
          <w:szCs w:val="20"/>
        </w:rPr>
        <w:t>.</w:t>
      </w:r>
      <w:r w:rsidR="002C6D0D" w:rsidRPr="00D8368F">
        <w:rPr>
          <w:rFonts w:ascii="Century Gothic" w:hAnsi="Century Gothic"/>
          <w:sz w:val="20"/>
          <w:szCs w:val="20"/>
        </w:rPr>
        <w:t xml:space="preserve"> Zawsze był na bieżąco</w:t>
      </w:r>
      <w:r w:rsidRPr="00D8368F">
        <w:rPr>
          <w:rFonts w:ascii="Century Gothic" w:hAnsi="Century Gothic"/>
          <w:sz w:val="20"/>
          <w:szCs w:val="20"/>
        </w:rPr>
        <w:t xml:space="preserve"> </w:t>
      </w:r>
      <w:r w:rsidR="00DC531F" w:rsidRPr="00D8368F">
        <w:rPr>
          <w:rFonts w:ascii="Century Gothic" w:hAnsi="Century Gothic"/>
          <w:sz w:val="20"/>
          <w:szCs w:val="20"/>
        </w:rPr>
        <w:t xml:space="preserve">i </w:t>
      </w:r>
      <w:r w:rsidR="002C6D0D" w:rsidRPr="00D8368F">
        <w:rPr>
          <w:rFonts w:ascii="Century Gothic" w:hAnsi="Century Gothic"/>
          <w:sz w:val="20"/>
          <w:szCs w:val="20"/>
        </w:rPr>
        <w:t xml:space="preserve">gotowy do dyskusji, wymiany zdań i napawania się każdą formą kultury oraz sztuki. </w:t>
      </w:r>
      <w:r w:rsidR="00DC531F" w:rsidRPr="00D8368F">
        <w:rPr>
          <w:rFonts w:ascii="Century Gothic" w:hAnsi="Century Gothic"/>
          <w:sz w:val="20"/>
          <w:szCs w:val="20"/>
        </w:rPr>
        <w:t>Kontrowersyjna polityka na każdym poziomie też była mocną stroną w jego opinii. Zachowawcza, rzecz jasna.</w:t>
      </w:r>
    </w:p>
    <w:p w14:paraId="65403FBA" w14:textId="63C09E69" w:rsidR="00DC531F" w:rsidRPr="00D8368F" w:rsidRDefault="002C6D0D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lastRenderedPageBreak/>
        <w:t>Cieszyły go spotkania z ludźmi mającymi jakikolwiek związek z Gruszowe</w:t>
      </w:r>
      <w:r w:rsidR="002E56F6" w:rsidRPr="00D8368F">
        <w:rPr>
          <w:rFonts w:ascii="Century Gothic" w:hAnsi="Century Gothic"/>
          <w:sz w:val="20"/>
          <w:szCs w:val="20"/>
        </w:rPr>
        <w:t>m</w:t>
      </w:r>
      <w:r w:rsidRPr="00D8368F">
        <w:rPr>
          <w:rFonts w:ascii="Century Gothic" w:hAnsi="Century Gothic"/>
          <w:sz w:val="20"/>
          <w:szCs w:val="20"/>
        </w:rPr>
        <w:t xml:space="preserve">. </w:t>
      </w:r>
      <w:r w:rsidR="00155F26" w:rsidRPr="00D8368F">
        <w:rPr>
          <w:rFonts w:ascii="Century Gothic" w:hAnsi="Century Gothic"/>
          <w:sz w:val="20"/>
          <w:szCs w:val="20"/>
        </w:rPr>
        <w:t>Wierny kibic Wisły Kraków, miłośnik sportu oraz wędrówek po górskich szlakach w Gorcach, Tatrach i</w:t>
      </w:r>
      <w:r w:rsidR="00524D47" w:rsidRPr="00D8368F">
        <w:rPr>
          <w:rFonts w:ascii="Century Gothic" w:hAnsi="Century Gothic"/>
          <w:sz w:val="20"/>
          <w:szCs w:val="20"/>
        </w:rPr>
        <w:t> </w:t>
      </w:r>
      <w:r w:rsidR="00B83E46" w:rsidRPr="00D8368F">
        <w:rPr>
          <w:rFonts w:ascii="Century Gothic" w:hAnsi="Century Gothic"/>
          <w:sz w:val="20"/>
          <w:szCs w:val="20"/>
        </w:rPr>
        <w:t xml:space="preserve">w </w:t>
      </w:r>
      <w:r w:rsidR="00155F26" w:rsidRPr="00D8368F">
        <w:rPr>
          <w:rFonts w:ascii="Century Gothic" w:hAnsi="Century Gothic"/>
          <w:sz w:val="20"/>
          <w:szCs w:val="20"/>
        </w:rPr>
        <w:t>Beskidzie. Uwielbiał czytać, był</w:t>
      </w:r>
      <w:r w:rsidR="00664CE5" w:rsidRPr="00D8368F">
        <w:rPr>
          <w:rFonts w:ascii="Century Gothic" w:hAnsi="Century Gothic"/>
          <w:sz w:val="20"/>
          <w:szCs w:val="20"/>
        </w:rPr>
        <w:t xml:space="preserve"> pasjonatem</w:t>
      </w:r>
      <w:r w:rsidR="00155F26" w:rsidRPr="00D8368F">
        <w:rPr>
          <w:rFonts w:ascii="Century Gothic" w:hAnsi="Century Gothic"/>
          <w:sz w:val="20"/>
          <w:szCs w:val="20"/>
        </w:rPr>
        <w:t xml:space="preserve"> historii regionu, a właściwie regionów w</w:t>
      </w:r>
      <w:r w:rsidR="00524D47" w:rsidRPr="00D8368F">
        <w:rPr>
          <w:rFonts w:ascii="Century Gothic" w:hAnsi="Century Gothic"/>
          <w:sz w:val="20"/>
          <w:szCs w:val="20"/>
        </w:rPr>
        <w:t> </w:t>
      </w:r>
      <w:r w:rsidR="00155F26" w:rsidRPr="00D8368F">
        <w:rPr>
          <w:rFonts w:ascii="Century Gothic" w:hAnsi="Century Gothic"/>
          <w:sz w:val="20"/>
          <w:szCs w:val="20"/>
        </w:rPr>
        <w:t>których dane było mu spędzać lata swojego życia.</w:t>
      </w:r>
      <w:r w:rsidR="008F7FD6" w:rsidRPr="00D8368F">
        <w:rPr>
          <w:rFonts w:ascii="Century Gothic" w:hAnsi="Century Gothic"/>
          <w:sz w:val="20"/>
          <w:szCs w:val="20"/>
        </w:rPr>
        <w:t xml:space="preserve"> </w:t>
      </w:r>
      <w:r w:rsidR="00DC531F" w:rsidRPr="00D8368F">
        <w:rPr>
          <w:rFonts w:ascii="Century Gothic" w:hAnsi="Century Gothic"/>
          <w:sz w:val="20"/>
          <w:szCs w:val="20"/>
        </w:rPr>
        <w:t>Utożsamiał się z lokalnymi problemami.</w:t>
      </w:r>
    </w:p>
    <w:p w14:paraId="59116768" w14:textId="0140F113" w:rsidR="00155F26" w:rsidRPr="00D8368F" w:rsidRDefault="00B83E46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Swobodnie władał cytatami z literatury wzbogacając każdy dialog bądź też korespondencję. Pasjonowała go fotografia, szczególnie ta na której odda</w:t>
      </w:r>
      <w:r w:rsidR="00AB4DBF" w:rsidRPr="00D8368F">
        <w:rPr>
          <w:rFonts w:ascii="Century Gothic" w:hAnsi="Century Gothic"/>
          <w:sz w:val="20"/>
          <w:szCs w:val="20"/>
        </w:rPr>
        <w:t>wa</w:t>
      </w:r>
      <w:r w:rsidRPr="00D8368F">
        <w:rPr>
          <w:rFonts w:ascii="Century Gothic" w:hAnsi="Century Gothic"/>
          <w:sz w:val="20"/>
          <w:szCs w:val="20"/>
        </w:rPr>
        <w:t>no osoby w</w:t>
      </w:r>
      <w:r w:rsidR="00DC531F" w:rsidRPr="00D8368F">
        <w:rPr>
          <w:rFonts w:ascii="Century Gothic" w:hAnsi="Century Gothic"/>
          <w:sz w:val="20"/>
          <w:szCs w:val="20"/>
        </w:rPr>
        <w:t> </w:t>
      </w:r>
      <w:r w:rsidRPr="00D8368F">
        <w:rPr>
          <w:rFonts w:ascii="Century Gothic" w:hAnsi="Century Gothic"/>
          <w:sz w:val="20"/>
          <w:szCs w:val="20"/>
        </w:rPr>
        <w:t xml:space="preserve">różnych sytuacjach życiowych. Z nich czerpał obraz </w:t>
      </w:r>
      <w:r w:rsidR="00DC531F" w:rsidRPr="00D8368F">
        <w:rPr>
          <w:rFonts w:ascii="Century Gothic" w:hAnsi="Century Gothic"/>
          <w:sz w:val="20"/>
          <w:szCs w:val="20"/>
        </w:rPr>
        <w:t xml:space="preserve">ich </w:t>
      </w:r>
      <w:r w:rsidR="00AB4DBF" w:rsidRPr="00D8368F">
        <w:rPr>
          <w:rFonts w:ascii="Century Gothic" w:hAnsi="Century Gothic"/>
          <w:sz w:val="20"/>
          <w:szCs w:val="20"/>
        </w:rPr>
        <w:t xml:space="preserve">zachowania, </w:t>
      </w:r>
      <w:r w:rsidRPr="00D8368F">
        <w:rPr>
          <w:rFonts w:ascii="Century Gothic" w:hAnsi="Century Gothic"/>
          <w:sz w:val="20"/>
          <w:szCs w:val="20"/>
        </w:rPr>
        <w:t xml:space="preserve">miejsc, czasu, kulturę itp.  </w:t>
      </w:r>
      <w:r w:rsidR="008F7FD6" w:rsidRPr="00D8368F">
        <w:rPr>
          <w:rFonts w:ascii="Century Gothic" w:hAnsi="Century Gothic"/>
          <w:sz w:val="20"/>
          <w:szCs w:val="20"/>
        </w:rPr>
        <w:t>Perfekcyjnie znał historię Polski w której czuł się</w:t>
      </w:r>
      <w:r w:rsidR="00760A45" w:rsidRPr="00D8368F">
        <w:rPr>
          <w:rFonts w:ascii="Century Gothic" w:hAnsi="Century Gothic"/>
          <w:sz w:val="20"/>
          <w:szCs w:val="20"/>
        </w:rPr>
        <w:t xml:space="preserve"> mocnym parterem do dyskusji.</w:t>
      </w:r>
      <w:r w:rsidRPr="00D8368F">
        <w:rPr>
          <w:rFonts w:ascii="Century Gothic" w:hAnsi="Century Gothic"/>
          <w:sz w:val="20"/>
          <w:szCs w:val="20"/>
        </w:rPr>
        <w:t xml:space="preserve"> Potrafił uszanować odmienne poglądy i mimo nauczycielskich naleciałości, potrafił </w:t>
      </w:r>
      <w:r w:rsidR="00DC531F" w:rsidRPr="00D8368F">
        <w:rPr>
          <w:rFonts w:ascii="Century Gothic" w:hAnsi="Century Gothic"/>
          <w:sz w:val="20"/>
          <w:szCs w:val="20"/>
        </w:rPr>
        <w:t xml:space="preserve">z dużą atencją </w:t>
      </w:r>
      <w:r w:rsidRPr="00D8368F">
        <w:rPr>
          <w:rFonts w:ascii="Century Gothic" w:hAnsi="Century Gothic"/>
          <w:sz w:val="20"/>
          <w:szCs w:val="20"/>
        </w:rPr>
        <w:t>wysłuchać drugą osobę.</w:t>
      </w:r>
    </w:p>
    <w:p w14:paraId="55DB9A38" w14:textId="336D0440" w:rsidR="00AB4DBF" w:rsidRPr="00D8368F" w:rsidRDefault="009C13B6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 xml:space="preserve">Podróże po Polsce i zagraniczne </w:t>
      </w:r>
      <w:r w:rsidR="006905B5" w:rsidRPr="00D8368F">
        <w:rPr>
          <w:rFonts w:ascii="Century Gothic" w:hAnsi="Century Gothic"/>
          <w:sz w:val="20"/>
          <w:szCs w:val="20"/>
        </w:rPr>
        <w:t xml:space="preserve">wojaże </w:t>
      </w:r>
      <w:r w:rsidRPr="00D8368F">
        <w:rPr>
          <w:rFonts w:ascii="Century Gothic" w:hAnsi="Century Gothic"/>
          <w:sz w:val="20"/>
          <w:szCs w:val="20"/>
        </w:rPr>
        <w:t xml:space="preserve">to oddzielne karty </w:t>
      </w:r>
      <w:r w:rsidR="006905B5" w:rsidRPr="00D8368F">
        <w:rPr>
          <w:rFonts w:ascii="Century Gothic" w:hAnsi="Century Gothic"/>
          <w:sz w:val="20"/>
          <w:szCs w:val="20"/>
        </w:rPr>
        <w:t xml:space="preserve">w bogatej biografii  i niekończących  się rozmowach, w których zawsze musiał być epizod o Gruszowie. </w:t>
      </w:r>
      <w:r w:rsidR="006450DE" w:rsidRPr="00D8368F">
        <w:rPr>
          <w:rFonts w:ascii="Century Gothic" w:hAnsi="Century Gothic"/>
          <w:sz w:val="20"/>
          <w:szCs w:val="20"/>
        </w:rPr>
        <w:t xml:space="preserve">Pasjonowały go Nieszpory o których mógł rozmawiać do woli. </w:t>
      </w:r>
      <w:r w:rsidR="006905B5" w:rsidRPr="00D8368F">
        <w:rPr>
          <w:rFonts w:ascii="Century Gothic" w:hAnsi="Century Gothic"/>
          <w:sz w:val="20"/>
          <w:szCs w:val="20"/>
        </w:rPr>
        <w:t>Były też akcenty gwarowe, zwyczaje, zabobony</w:t>
      </w:r>
      <w:r w:rsidR="006450DE" w:rsidRPr="00D8368F">
        <w:rPr>
          <w:rFonts w:ascii="Century Gothic" w:hAnsi="Century Gothic"/>
          <w:sz w:val="20"/>
          <w:szCs w:val="20"/>
        </w:rPr>
        <w:t>, przyśpiewki ludowe, pastorałki</w:t>
      </w:r>
      <w:r w:rsidR="00DC531F" w:rsidRPr="00D8368F">
        <w:rPr>
          <w:rFonts w:ascii="Century Gothic" w:hAnsi="Century Gothic"/>
          <w:sz w:val="20"/>
          <w:szCs w:val="20"/>
        </w:rPr>
        <w:t>,</w:t>
      </w:r>
      <w:r w:rsidR="006450DE" w:rsidRPr="00D8368F">
        <w:rPr>
          <w:rFonts w:ascii="Century Gothic" w:hAnsi="Century Gothic"/>
          <w:sz w:val="20"/>
          <w:szCs w:val="20"/>
        </w:rPr>
        <w:t xml:space="preserve"> szczególnie te które śpiewano w</w:t>
      </w:r>
      <w:r w:rsidR="00AB4DBF" w:rsidRPr="00D8368F">
        <w:rPr>
          <w:rFonts w:ascii="Century Gothic" w:hAnsi="Century Gothic"/>
          <w:sz w:val="20"/>
          <w:szCs w:val="20"/>
        </w:rPr>
        <w:t> </w:t>
      </w:r>
      <w:r w:rsidR="006450DE" w:rsidRPr="00D8368F">
        <w:rPr>
          <w:rFonts w:ascii="Century Gothic" w:hAnsi="Century Gothic"/>
          <w:sz w:val="20"/>
          <w:szCs w:val="20"/>
        </w:rPr>
        <w:t xml:space="preserve">Gruszowie </w:t>
      </w:r>
      <w:r w:rsidR="006905B5" w:rsidRPr="00D8368F">
        <w:rPr>
          <w:rFonts w:ascii="Century Gothic" w:hAnsi="Century Gothic"/>
          <w:sz w:val="20"/>
          <w:szCs w:val="20"/>
        </w:rPr>
        <w:t>i typowe na tamten mroczny czas</w:t>
      </w:r>
      <w:r w:rsidR="00760A45" w:rsidRPr="00D8368F">
        <w:rPr>
          <w:rFonts w:ascii="Century Gothic" w:hAnsi="Century Gothic"/>
          <w:sz w:val="20"/>
          <w:szCs w:val="20"/>
        </w:rPr>
        <w:t>, strachy. Dziady i dybuki …</w:t>
      </w:r>
      <w:r w:rsidR="006450DE" w:rsidRPr="00D8368F">
        <w:rPr>
          <w:rFonts w:ascii="Century Gothic" w:hAnsi="Century Gothic"/>
          <w:sz w:val="20"/>
          <w:szCs w:val="20"/>
        </w:rPr>
        <w:t xml:space="preserve"> </w:t>
      </w:r>
    </w:p>
    <w:p w14:paraId="540C7823" w14:textId="70A06F52" w:rsidR="009C13B6" w:rsidRPr="00D8368F" w:rsidRDefault="006450DE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Często wspominając rodzinną wioskę dodawał, że od zawsze na wsi wszyscy straszyli wszystkich, a potem wspólnie szukali tego co straszył.</w:t>
      </w:r>
    </w:p>
    <w:p w14:paraId="692915E0" w14:textId="17DA9BA7" w:rsidR="001A2F09" w:rsidRPr="00D8368F" w:rsidRDefault="00155F26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Pozostały wspomnienia</w:t>
      </w:r>
      <w:r w:rsidR="00760A45" w:rsidRPr="00D8368F">
        <w:rPr>
          <w:rFonts w:ascii="Century Gothic" w:hAnsi="Century Gothic"/>
          <w:sz w:val="20"/>
          <w:szCs w:val="20"/>
        </w:rPr>
        <w:t>, niedokończone rozmowy</w:t>
      </w:r>
      <w:r w:rsidRPr="00D8368F">
        <w:rPr>
          <w:rFonts w:ascii="Century Gothic" w:hAnsi="Century Gothic"/>
          <w:sz w:val="20"/>
          <w:szCs w:val="20"/>
        </w:rPr>
        <w:t xml:space="preserve"> i do końca niezbadane </w:t>
      </w:r>
      <w:r w:rsidR="006905B5" w:rsidRPr="00D8368F">
        <w:rPr>
          <w:rFonts w:ascii="Century Gothic" w:hAnsi="Century Gothic"/>
          <w:sz w:val="20"/>
          <w:szCs w:val="20"/>
        </w:rPr>
        <w:t>parantele</w:t>
      </w:r>
      <w:r w:rsidRPr="00D8368F">
        <w:rPr>
          <w:rFonts w:ascii="Century Gothic" w:hAnsi="Century Gothic"/>
          <w:sz w:val="20"/>
          <w:szCs w:val="20"/>
        </w:rPr>
        <w:t>.</w:t>
      </w:r>
    </w:p>
    <w:p w14:paraId="21341DAE" w14:textId="67635408" w:rsidR="00885BFB" w:rsidRDefault="00AB4DBF" w:rsidP="00D8368F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D8368F">
        <w:rPr>
          <w:rFonts w:ascii="Century Gothic" w:hAnsi="Century Gothic"/>
          <w:sz w:val="20"/>
          <w:szCs w:val="20"/>
        </w:rPr>
        <w:t>(</w:t>
      </w:r>
      <w:proofErr w:type="spellStart"/>
      <w:r w:rsidRPr="00D8368F">
        <w:rPr>
          <w:rFonts w:ascii="Century Gothic" w:hAnsi="Century Gothic"/>
          <w:sz w:val="20"/>
          <w:szCs w:val="20"/>
        </w:rPr>
        <w:t>mjd</w:t>
      </w:r>
      <w:proofErr w:type="spellEnd"/>
      <w:r w:rsidRPr="00D8368F">
        <w:rPr>
          <w:rFonts w:ascii="Century Gothic" w:hAnsi="Century Gothic"/>
          <w:sz w:val="20"/>
          <w:szCs w:val="20"/>
        </w:rPr>
        <w:t>)</w:t>
      </w:r>
    </w:p>
    <w:p w14:paraId="34E70BB9" w14:textId="43F84C85" w:rsidR="00885BFB" w:rsidRPr="00D8368F" w:rsidRDefault="00885BFB" w:rsidP="00885BFB">
      <w:pPr>
        <w:tabs>
          <w:tab w:val="left" w:pos="284"/>
        </w:tabs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Opracował: Mieczysław Jan</w:t>
      </w:r>
      <w:r w:rsidRPr="00885BFB">
        <w:rPr>
          <w:rFonts w:ascii="Century Gothic" w:hAnsi="Century Gothic"/>
          <w:b/>
          <w:bCs/>
          <w:sz w:val="20"/>
          <w:szCs w:val="20"/>
        </w:rPr>
        <w:t xml:space="preserve"> DEJ</w:t>
      </w:r>
    </w:p>
    <w:sectPr w:rsidR="00885BFB" w:rsidRPr="00D8368F" w:rsidSect="00AB4DB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6C0"/>
    <w:rsid w:val="00004541"/>
    <w:rsid w:val="000836E9"/>
    <w:rsid w:val="0009359E"/>
    <w:rsid w:val="00155F26"/>
    <w:rsid w:val="001A2F09"/>
    <w:rsid w:val="001F28F3"/>
    <w:rsid w:val="002146A6"/>
    <w:rsid w:val="002246C0"/>
    <w:rsid w:val="002633CB"/>
    <w:rsid w:val="002C6D0D"/>
    <w:rsid w:val="002E56F6"/>
    <w:rsid w:val="00314FB2"/>
    <w:rsid w:val="00381052"/>
    <w:rsid w:val="003D0C9D"/>
    <w:rsid w:val="003D1199"/>
    <w:rsid w:val="004301EC"/>
    <w:rsid w:val="00476662"/>
    <w:rsid w:val="00524D47"/>
    <w:rsid w:val="005D2885"/>
    <w:rsid w:val="00627689"/>
    <w:rsid w:val="006450DE"/>
    <w:rsid w:val="00664CE5"/>
    <w:rsid w:val="006905B5"/>
    <w:rsid w:val="006A08CD"/>
    <w:rsid w:val="00754D8B"/>
    <w:rsid w:val="00755177"/>
    <w:rsid w:val="00760A45"/>
    <w:rsid w:val="007B04F1"/>
    <w:rsid w:val="00885BFB"/>
    <w:rsid w:val="008F7FD6"/>
    <w:rsid w:val="009C13B6"/>
    <w:rsid w:val="009D45C0"/>
    <w:rsid w:val="00AB4DBF"/>
    <w:rsid w:val="00AD16AF"/>
    <w:rsid w:val="00AD597F"/>
    <w:rsid w:val="00B35ACF"/>
    <w:rsid w:val="00B475A1"/>
    <w:rsid w:val="00B83E46"/>
    <w:rsid w:val="00B94CE1"/>
    <w:rsid w:val="00BD61A8"/>
    <w:rsid w:val="00BE766A"/>
    <w:rsid w:val="00C1142F"/>
    <w:rsid w:val="00C1370E"/>
    <w:rsid w:val="00C76220"/>
    <w:rsid w:val="00C76DD5"/>
    <w:rsid w:val="00C82E59"/>
    <w:rsid w:val="00CA5189"/>
    <w:rsid w:val="00CE11D2"/>
    <w:rsid w:val="00D8368F"/>
    <w:rsid w:val="00DC531F"/>
    <w:rsid w:val="00DE11C1"/>
    <w:rsid w:val="00EF52AF"/>
    <w:rsid w:val="00FA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846CE"/>
  <w15:chartTrackingRefBased/>
  <w15:docId w15:val="{2AE9FB08-5ED6-472C-8D97-AF6C104BB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246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46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46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46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46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46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46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46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46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46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46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46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46C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46C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46C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46C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46C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46C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46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24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46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246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46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246C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46C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246C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46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46C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46C0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35AC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1A2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F7FD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F7FD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F7FD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F7FD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F7F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gruszow.prv.pl/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1100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DEJ</dc:creator>
  <cp:keywords/>
  <dc:description/>
  <cp:lastModifiedBy>Mieczysław DEJ</cp:lastModifiedBy>
  <cp:revision>5</cp:revision>
  <dcterms:created xsi:type="dcterms:W3CDTF">2025-11-26T20:57:00Z</dcterms:created>
  <dcterms:modified xsi:type="dcterms:W3CDTF">2026-02-20T12:00:00Z</dcterms:modified>
</cp:coreProperties>
</file>